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8901"/>
      </w:tblGrid>
      <w:tr w:rsidR="00A31A7A" w:rsidRPr="00A31A7A" w14:paraId="3D42C0C3" w14:textId="77777777" w:rsidTr="00A31A7A">
        <w:tc>
          <w:tcPr>
            <w:tcW w:w="8901" w:type="dxa"/>
          </w:tcPr>
          <w:p w14:paraId="549A4480" w14:textId="3012CEEE" w:rsidR="00A31A7A" w:rsidRPr="00A31A7A" w:rsidRDefault="00783491" w:rsidP="00F553B6">
            <w:pPr>
              <w:pStyle w:val="Subtitle"/>
              <w:spacing w:after="240"/>
            </w:pPr>
            <w:r>
              <w:rPr>
                <w:lang w:val="gu"/>
              </w:rPr>
              <w:t>NHS એસેમ્બલી</w:t>
            </w:r>
          </w:p>
        </w:tc>
      </w:tr>
      <w:tr w:rsidR="00A31A7A" w:rsidRPr="00783491" w14:paraId="566A0FBB" w14:textId="77777777" w:rsidTr="00A31A7A">
        <w:tc>
          <w:tcPr>
            <w:tcW w:w="8901" w:type="dxa"/>
            <w:tcMar>
              <w:bottom w:w="0" w:type="dxa"/>
            </w:tcMar>
          </w:tcPr>
          <w:p w14:paraId="44E9BFA6" w14:textId="41E56F10" w:rsidR="00A31A7A" w:rsidRPr="00783491" w:rsidRDefault="00783491" w:rsidP="00DD3B8F">
            <w:pPr>
              <w:pStyle w:val="Title"/>
              <w:rPr>
                <w:sz w:val="60"/>
                <w:szCs w:val="60"/>
              </w:rPr>
            </w:pPr>
            <w:r>
              <w:rPr>
                <w:sz w:val="60"/>
                <w:szCs w:val="60"/>
                <w:lang w:val="gu"/>
              </w:rPr>
              <w:t>NHS@75 - કૃપા કરીને અમને અમારા NHSના ભવિષ્યની દિશા નક્કી કરવામાં મદદ કરો</w:t>
            </w:r>
          </w:p>
        </w:tc>
      </w:tr>
      <w:tr w:rsidR="00A31A7A" w:rsidRPr="00A31A7A" w14:paraId="6308B57E" w14:textId="77777777" w:rsidTr="00A31A7A">
        <w:tc>
          <w:tcPr>
            <w:tcW w:w="8901" w:type="dxa"/>
            <w:tcMar>
              <w:bottom w:w="851" w:type="dxa"/>
            </w:tcMar>
          </w:tcPr>
          <w:p w14:paraId="3DEA5D43" w14:textId="11E857E2" w:rsidR="00A31A7A" w:rsidRPr="00A31A7A" w:rsidRDefault="00A31A7A" w:rsidP="00F553B6">
            <w:pPr>
              <w:pStyle w:val="Subtitle"/>
              <w:spacing w:before="120"/>
            </w:pPr>
          </w:p>
        </w:tc>
      </w:tr>
      <w:tr w:rsidR="00A31A7A" w:rsidRPr="00A31A7A" w14:paraId="6B5965DA" w14:textId="77777777" w:rsidTr="00A31A7A">
        <w:tc>
          <w:tcPr>
            <w:tcW w:w="8901" w:type="dxa"/>
          </w:tcPr>
          <w:p w14:paraId="6027A107" w14:textId="77777777" w:rsidR="00A31A7A" w:rsidRPr="00A31A7A" w:rsidRDefault="00A31A7A" w:rsidP="00DD3B8F">
            <w:pPr>
              <w:pStyle w:val="Date"/>
            </w:pPr>
            <w:r>
              <w:rPr>
                <w:lang w:val="gu"/>
              </w:rPr>
              <w:t xml:space="preserve">આવૃત્તિ x, </w:t>
            </w:r>
            <w:sdt>
              <w:sdtPr>
                <w:alias w:val="Date"/>
                <w:id w:val="-1613351165"/>
                <w:placeholder>
                  <w:docPart w:val="C53615CF30CF4454A61962C291331F3E"/>
                </w:placeholder>
                <w:showingPlcHdr/>
                <w:date>
                  <w:dateFormat w:val="d MMMM yyyy"/>
                  <w:lid w:val="en-GB"/>
                  <w:storeMappedDataAs w:val="dateTime"/>
                  <w:calendar w:val="gregorian"/>
                </w:date>
              </w:sdtPr>
              <w:sdtEndPr/>
              <w:sdtContent>
                <w:r>
                  <w:rPr>
                    <w:rStyle w:val="PlaceholderText"/>
                    <w:lang w:val="gu"/>
                  </w:rPr>
                  <w:t>તારીખ પસંદ કરો</w:t>
                </w:r>
              </w:sdtContent>
            </w:sdt>
          </w:p>
        </w:tc>
      </w:tr>
    </w:tbl>
    <w:p w14:paraId="5FA55401" w14:textId="77777777" w:rsidR="008E6AE9" w:rsidRPr="007542A0" w:rsidRDefault="008E6AE9" w:rsidP="007542A0"/>
    <w:tbl>
      <w:tblPr>
        <w:tblStyle w:val="TableGrid"/>
        <w:tblpPr w:vertAnchor="page" w:horzAnchor="margin" w:tblpY="676"/>
        <w:tblOverlap w:val="never"/>
        <w:tblW w:w="6727" w:type="dxa"/>
        <w:tblLook w:val="04A0" w:firstRow="1" w:lastRow="0" w:firstColumn="1" w:lastColumn="0" w:noHBand="0" w:noVBand="1"/>
      </w:tblPr>
      <w:tblGrid>
        <w:gridCol w:w="6727"/>
      </w:tblGrid>
      <w:tr w:rsidR="00C94874" w14:paraId="332FF314" w14:textId="77777777" w:rsidTr="000374B0">
        <w:trPr>
          <w:trHeight w:val="642"/>
        </w:trPr>
        <w:sdt>
          <w:sdtPr>
            <w:alias w:val="Protective Marking"/>
            <w:tag w:val="Protective Marking"/>
            <w:id w:val="-1097942897"/>
            <w:placeholder>
              <w:docPart w:val="F656BB40DFFC4FCF98004E391E4C4DE6"/>
            </w:placeholder>
            <w:dropDownList>
              <w:listItem w:value="Choose an item."/>
              <w:listItem w:displayText="Classification: Official" w:value="Classification: Official"/>
              <w:listItem w:displayText="Classification: Official-Sensitive: Commercial" w:value="Classification: Official-Sensitive: Commercial"/>
              <w:listItem w:displayText="Classification: Official-Sensitive:Personal" w:value="Classification: Official-Sensitive:Personal"/>
            </w:dropDownList>
          </w:sdtPr>
          <w:sdtEndPr/>
          <w:sdtContent>
            <w:tc>
              <w:tcPr>
                <w:tcW w:w="8901" w:type="dxa"/>
              </w:tcPr>
              <w:p w14:paraId="64949549" w14:textId="22775AB3" w:rsidR="00C94874" w:rsidRDefault="00783491" w:rsidP="000374B0">
                <w:pPr>
                  <w:pStyle w:val="Classification"/>
                </w:pPr>
                <w:r>
                  <w:rPr>
                    <w:lang w:val="gu"/>
                  </w:rPr>
                  <w:t>વર્ગીકરણ: અધિકૃત</w:t>
                </w:r>
              </w:p>
            </w:tc>
          </w:sdtContent>
        </w:sdt>
      </w:tr>
      <w:tr w:rsidR="00C94874" w14:paraId="2B2FDED9" w14:textId="77777777" w:rsidTr="000374B0">
        <w:tc>
          <w:tcPr>
            <w:tcW w:w="8901" w:type="dxa"/>
          </w:tcPr>
          <w:p w14:paraId="518D0CC6" w14:textId="61969AA8" w:rsidR="00C94874" w:rsidRDefault="00C94874" w:rsidP="000374B0">
            <w:pPr>
              <w:pStyle w:val="Classification"/>
            </w:pPr>
            <w:r>
              <w:rPr>
                <w:lang w:val="gu"/>
              </w:rPr>
              <w:t>પ્રકાશન સંદર્ભ: PRN00437</w:t>
            </w:r>
          </w:p>
        </w:tc>
      </w:tr>
    </w:tbl>
    <w:p w14:paraId="6684F948" w14:textId="77777777" w:rsidR="00C94874" w:rsidRPr="008E6AE9" w:rsidRDefault="00C94874" w:rsidP="008E6AE9"/>
    <w:p w14:paraId="165C1FD1" w14:textId="77777777" w:rsidR="001241F4" w:rsidRDefault="001241F4" w:rsidP="00991A82">
      <w:pPr>
        <w:sectPr w:rsidR="001241F4" w:rsidSect="0021516C">
          <w:headerReference w:type="default" r:id="rId8"/>
          <w:pgSz w:w="11906" w:h="16838" w:code="9"/>
          <w:pgMar w:top="5103" w:right="1928" w:bottom="1134" w:left="1077" w:header="709" w:footer="709" w:gutter="0"/>
          <w:cols w:space="708"/>
          <w:docGrid w:linePitch="360"/>
        </w:sectPr>
      </w:pPr>
    </w:p>
    <w:p w14:paraId="673D548A" w14:textId="77777777" w:rsidR="001241F4" w:rsidRDefault="00510CDF" w:rsidP="00510CDF">
      <w:pPr>
        <w:pStyle w:val="TOCHeading"/>
      </w:pPr>
      <w:r>
        <w:rPr>
          <w:lang w:val="gu"/>
        </w:rPr>
        <w:lastRenderedPageBreak/>
        <w:t>વિષય વસ્તુ</w:t>
      </w:r>
    </w:p>
    <w:p w14:paraId="2A9D981A" w14:textId="676EB274" w:rsidR="005022B1" w:rsidRDefault="003E7A6A">
      <w:pPr>
        <w:pStyle w:val="TOC1"/>
        <w:rPr>
          <w:rFonts w:asciiTheme="minorHAnsi" w:eastAsiaTheme="minorEastAsia" w:hAnsiTheme="minorHAnsi"/>
          <w:noProof/>
          <w:color w:val="auto"/>
          <w:kern w:val="2"/>
          <w:sz w:val="22"/>
          <w:szCs w:val="22"/>
          <w:lang w:eastAsia="en-GB"/>
          <w14:ligatures w14:val="standardContextual"/>
        </w:rPr>
      </w:pPr>
      <w:r>
        <w:rPr>
          <w:lang w:val="gu"/>
        </w:rPr>
        <w:fldChar w:fldCharType="begin"/>
      </w:r>
      <w:r>
        <w:instrText xml:space="preserve"> TOC \h \z \t "Heading 2,1,Heading 2 Numbered,1" </w:instrText>
      </w:r>
      <w:r>
        <w:fldChar w:fldCharType="separate"/>
      </w:r>
      <w:hyperlink w:anchor="_Toc134017561" w:history="1">
        <w:r w:rsidR="005022B1" w:rsidRPr="00C968D8">
          <w:rPr>
            <w:rStyle w:val="Hyperlink"/>
            <w:noProof/>
            <w:lang w:val="gu"/>
          </w:rPr>
          <w:t xml:space="preserve">NHS </w:t>
        </w:r>
        <w:r w:rsidR="005022B1" w:rsidRPr="00C968D8">
          <w:rPr>
            <w:rStyle w:val="Hyperlink"/>
            <w:rFonts w:hint="cs"/>
            <w:noProof/>
            <w:lang w:val="gu"/>
          </w:rPr>
          <w:t>એસેમ્બલી</w:t>
        </w:r>
        <w:r w:rsidR="005022B1">
          <w:rPr>
            <w:noProof/>
            <w:webHidden/>
          </w:rPr>
          <w:tab/>
        </w:r>
        <w:r w:rsidR="005022B1">
          <w:rPr>
            <w:noProof/>
            <w:webHidden/>
          </w:rPr>
          <w:fldChar w:fldCharType="begin"/>
        </w:r>
        <w:r w:rsidR="005022B1">
          <w:rPr>
            <w:noProof/>
            <w:webHidden/>
          </w:rPr>
          <w:instrText xml:space="preserve"> PAGEREF _Toc134017561 \h </w:instrText>
        </w:r>
        <w:r w:rsidR="005022B1">
          <w:rPr>
            <w:noProof/>
            <w:webHidden/>
          </w:rPr>
        </w:r>
        <w:r w:rsidR="005022B1">
          <w:rPr>
            <w:noProof/>
            <w:webHidden/>
          </w:rPr>
          <w:fldChar w:fldCharType="separate"/>
        </w:r>
        <w:r w:rsidR="005022B1">
          <w:rPr>
            <w:noProof/>
            <w:webHidden/>
          </w:rPr>
          <w:t>2</w:t>
        </w:r>
        <w:r w:rsidR="005022B1">
          <w:rPr>
            <w:noProof/>
            <w:webHidden/>
          </w:rPr>
          <w:fldChar w:fldCharType="end"/>
        </w:r>
      </w:hyperlink>
    </w:p>
    <w:p w14:paraId="7AE0ECB7" w14:textId="1645DD88" w:rsidR="005022B1" w:rsidRDefault="005022B1">
      <w:pPr>
        <w:pStyle w:val="TOC1"/>
        <w:rPr>
          <w:rFonts w:asciiTheme="minorHAnsi" w:eastAsiaTheme="minorEastAsia" w:hAnsiTheme="minorHAnsi"/>
          <w:noProof/>
          <w:color w:val="auto"/>
          <w:kern w:val="2"/>
          <w:sz w:val="22"/>
          <w:szCs w:val="22"/>
          <w:lang w:eastAsia="en-GB"/>
          <w14:ligatures w14:val="standardContextual"/>
        </w:rPr>
      </w:pPr>
      <w:hyperlink w:anchor="_Toc134017562" w:history="1">
        <w:r w:rsidRPr="00C968D8">
          <w:rPr>
            <w:rStyle w:val="Hyperlink"/>
            <w:noProof/>
            <w:lang w:val="gu"/>
          </w:rPr>
          <w:t>NHS@75</w:t>
        </w:r>
        <w:r w:rsidRPr="00C968D8">
          <w:rPr>
            <w:rStyle w:val="Hyperlink"/>
            <w:rFonts w:hint="cs"/>
            <w:noProof/>
            <w:lang w:val="gu"/>
          </w:rPr>
          <w:t>નો</w:t>
        </w:r>
        <w:r w:rsidRPr="00C968D8">
          <w:rPr>
            <w:rStyle w:val="Hyperlink"/>
            <w:noProof/>
            <w:lang w:val="gu"/>
          </w:rPr>
          <w:t xml:space="preserve"> </w:t>
        </w:r>
        <w:r w:rsidRPr="00C968D8">
          <w:rPr>
            <w:rStyle w:val="Hyperlink"/>
            <w:rFonts w:hint="cs"/>
            <w:noProof/>
            <w:lang w:val="gu"/>
          </w:rPr>
          <w:t>પરિચય</w:t>
        </w:r>
        <w:r>
          <w:rPr>
            <w:noProof/>
            <w:webHidden/>
          </w:rPr>
          <w:tab/>
        </w:r>
        <w:r>
          <w:rPr>
            <w:noProof/>
            <w:webHidden/>
          </w:rPr>
          <w:fldChar w:fldCharType="begin"/>
        </w:r>
        <w:r>
          <w:rPr>
            <w:noProof/>
            <w:webHidden/>
          </w:rPr>
          <w:instrText xml:space="preserve"> PAGEREF _Toc134017562 \h </w:instrText>
        </w:r>
        <w:r>
          <w:rPr>
            <w:noProof/>
            <w:webHidden/>
          </w:rPr>
        </w:r>
        <w:r>
          <w:rPr>
            <w:noProof/>
            <w:webHidden/>
          </w:rPr>
          <w:fldChar w:fldCharType="separate"/>
        </w:r>
        <w:r>
          <w:rPr>
            <w:noProof/>
            <w:webHidden/>
          </w:rPr>
          <w:t>2</w:t>
        </w:r>
        <w:r>
          <w:rPr>
            <w:noProof/>
            <w:webHidden/>
          </w:rPr>
          <w:fldChar w:fldCharType="end"/>
        </w:r>
      </w:hyperlink>
    </w:p>
    <w:p w14:paraId="21E62F6E" w14:textId="1E8E0E1A" w:rsidR="005022B1" w:rsidRDefault="005022B1">
      <w:pPr>
        <w:pStyle w:val="TOC1"/>
        <w:rPr>
          <w:rFonts w:asciiTheme="minorHAnsi" w:eastAsiaTheme="minorEastAsia" w:hAnsiTheme="minorHAnsi"/>
          <w:noProof/>
          <w:color w:val="auto"/>
          <w:kern w:val="2"/>
          <w:sz w:val="22"/>
          <w:szCs w:val="22"/>
          <w:lang w:eastAsia="en-GB"/>
          <w14:ligatures w14:val="standardContextual"/>
        </w:rPr>
      </w:pPr>
      <w:hyperlink w:anchor="_Toc134017563" w:history="1">
        <w:r w:rsidRPr="00C968D8">
          <w:rPr>
            <w:rStyle w:val="Hyperlink"/>
            <w:rFonts w:hint="cs"/>
            <w:noProof/>
            <w:lang w:val="gu"/>
          </w:rPr>
          <w:t>કેવી</w:t>
        </w:r>
        <w:r w:rsidRPr="00C968D8">
          <w:rPr>
            <w:rStyle w:val="Hyperlink"/>
            <w:noProof/>
            <w:lang w:val="gu"/>
          </w:rPr>
          <w:t xml:space="preserve"> </w:t>
        </w:r>
        <w:r w:rsidRPr="00C968D8">
          <w:rPr>
            <w:rStyle w:val="Hyperlink"/>
            <w:rFonts w:hint="cs"/>
            <w:noProof/>
            <w:lang w:val="gu"/>
          </w:rPr>
          <w:t>રીતે</w:t>
        </w:r>
        <w:r w:rsidRPr="00C968D8">
          <w:rPr>
            <w:rStyle w:val="Hyperlink"/>
            <w:noProof/>
            <w:lang w:val="gu"/>
          </w:rPr>
          <w:t xml:space="preserve"> </w:t>
        </w:r>
        <w:r w:rsidRPr="00C968D8">
          <w:rPr>
            <w:rStyle w:val="Hyperlink"/>
            <w:rFonts w:hint="cs"/>
            <w:noProof/>
            <w:lang w:val="gu"/>
          </w:rPr>
          <w:t>જવાબ</w:t>
        </w:r>
        <w:r w:rsidRPr="00C968D8">
          <w:rPr>
            <w:rStyle w:val="Hyperlink"/>
            <w:noProof/>
            <w:lang w:val="gu"/>
          </w:rPr>
          <w:t xml:space="preserve"> </w:t>
        </w:r>
        <w:r w:rsidRPr="00C968D8">
          <w:rPr>
            <w:rStyle w:val="Hyperlink"/>
            <w:rFonts w:hint="cs"/>
            <w:noProof/>
            <w:lang w:val="gu"/>
          </w:rPr>
          <w:t>આપવો</w:t>
        </w:r>
        <w:r w:rsidRPr="00C968D8">
          <w:rPr>
            <w:rStyle w:val="Hyperlink"/>
            <w:noProof/>
            <w:lang w:val="gu"/>
          </w:rPr>
          <w:t>?</w:t>
        </w:r>
        <w:r>
          <w:rPr>
            <w:noProof/>
            <w:webHidden/>
          </w:rPr>
          <w:tab/>
        </w:r>
        <w:r>
          <w:rPr>
            <w:noProof/>
            <w:webHidden/>
          </w:rPr>
          <w:fldChar w:fldCharType="begin"/>
        </w:r>
        <w:r>
          <w:rPr>
            <w:noProof/>
            <w:webHidden/>
          </w:rPr>
          <w:instrText xml:space="preserve"> PAGEREF _Toc134017563 \h </w:instrText>
        </w:r>
        <w:r>
          <w:rPr>
            <w:noProof/>
            <w:webHidden/>
          </w:rPr>
        </w:r>
        <w:r>
          <w:rPr>
            <w:noProof/>
            <w:webHidden/>
          </w:rPr>
          <w:fldChar w:fldCharType="separate"/>
        </w:r>
        <w:r>
          <w:rPr>
            <w:noProof/>
            <w:webHidden/>
          </w:rPr>
          <w:t>4</w:t>
        </w:r>
        <w:r>
          <w:rPr>
            <w:noProof/>
            <w:webHidden/>
          </w:rPr>
          <w:fldChar w:fldCharType="end"/>
        </w:r>
      </w:hyperlink>
    </w:p>
    <w:p w14:paraId="16B647AF" w14:textId="39E95EF6" w:rsidR="005022B1" w:rsidRDefault="005022B1">
      <w:pPr>
        <w:pStyle w:val="TOC1"/>
        <w:rPr>
          <w:rFonts w:asciiTheme="minorHAnsi" w:eastAsiaTheme="minorEastAsia" w:hAnsiTheme="minorHAnsi"/>
          <w:noProof/>
          <w:color w:val="auto"/>
          <w:kern w:val="2"/>
          <w:sz w:val="22"/>
          <w:szCs w:val="22"/>
          <w:lang w:eastAsia="en-GB"/>
          <w14:ligatures w14:val="standardContextual"/>
        </w:rPr>
      </w:pPr>
      <w:hyperlink w:anchor="_Toc134017564" w:history="1">
        <w:r w:rsidRPr="00C968D8">
          <w:rPr>
            <w:rStyle w:val="Hyperlink"/>
            <w:rFonts w:hint="cs"/>
            <w:noProof/>
            <w:lang w:val="gu"/>
          </w:rPr>
          <w:t>આપણે</w:t>
        </w:r>
        <w:r w:rsidRPr="00C968D8">
          <w:rPr>
            <w:rStyle w:val="Hyperlink"/>
            <w:noProof/>
            <w:lang w:val="gu"/>
          </w:rPr>
          <w:t xml:space="preserve"> </w:t>
        </w:r>
        <w:r w:rsidRPr="00C968D8">
          <w:rPr>
            <w:rStyle w:val="Hyperlink"/>
            <w:rFonts w:hint="cs"/>
            <w:noProof/>
            <w:lang w:val="gu"/>
          </w:rPr>
          <w:t>ક્યાંથી</w:t>
        </w:r>
        <w:r w:rsidRPr="00C968D8">
          <w:rPr>
            <w:rStyle w:val="Hyperlink"/>
            <w:noProof/>
            <w:lang w:val="gu"/>
          </w:rPr>
          <w:t xml:space="preserve"> </w:t>
        </w:r>
        <w:r w:rsidRPr="00C968D8">
          <w:rPr>
            <w:rStyle w:val="Hyperlink"/>
            <w:rFonts w:hint="cs"/>
            <w:noProof/>
            <w:lang w:val="gu"/>
          </w:rPr>
          <w:t>આવ્યા</w:t>
        </w:r>
        <w:r w:rsidRPr="00C968D8">
          <w:rPr>
            <w:rStyle w:val="Hyperlink"/>
            <w:noProof/>
            <w:lang w:val="gu"/>
          </w:rPr>
          <w:t xml:space="preserve"> </w:t>
        </w:r>
        <w:r w:rsidRPr="00C968D8">
          <w:rPr>
            <w:rStyle w:val="Hyperlink"/>
            <w:rFonts w:hint="cs"/>
            <w:noProof/>
            <w:lang w:val="gu"/>
          </w:rPr>
          <w:t>છીએ</w:t>
        </w:r>
        <w:r w:rsidRPr="00C968D8">
          <w:rPr>
            <w:rStyle w:val="Hyperlink"/>
            <w:noProof/>
            <w:lang w:val="gu"/>
          </w:rPr>
          <w:t>?</w:t>
        </w:r>
        <w:r>
          <w:rPr>
            <w:noProof/>
            <w:webHidden/>
          </w:rPr>
          <w:tab/>
        </w:r>
        <w:r>
          <w:rPr>
            <w:noProof/>
            <w:webHidden/>
          </w:rPr>
          <w:fldChar w:fldCharType="begin"/>
        </w:r>
        <w:r>
          <w:rPr>
            <w:noProof/>
            <w:webHidden/>
          </w:rPr>
          <w:instrText xml:space="preserve"> PAGEREF _Toc134017564 \h </w:instrText>
        </w:r>
        <w:r>
          <w:rPr>
            <w:noProof/>
            <w:webHidden/>
          </w:rPr>
        </w:r>
        <w:r>
          <w:rPr>
            <w:noProof/>
            <w:webHidden/>
          </w:rPr>
          <w:fldChar w:fldCharType="separate"/>
        </w:r>
        <w:r>
          <w:rPr>
            <w:noProof/>
            <w:webHidden/>
          </w:rPr>
          <w:t>6</w:t>
        </w:r>
        <w:r>
          <w:rPr>
            <w:noProof/>
            <w:webHidden/>
          </w:rPr>
          <w:fldChar w:fldCharType="end"/>
        </w:r>
      </w:hyperlink>
    </w:p>
    <w:p w14:paraId="69E8CB4E" w14:textId="032CE958" w:rsidR="005022B1" w:rsidRDefault="005022B1">
      <w:pPr>
        <w:pStyle w:val="TOC1"/>
        <w:rPr>
          <w:rFonts w:asciiTheme="minorHAnsi" w:eastAsiaTheme="minorEastAsia" w:hAnsiTheme="minorHAnsi"/>
          <w:noProof/>
          <w:color w:val="auto"/>
          <w:kern w:val="2"/>
          <w:sz w:val="22"/>
          <w:szCs w:val="22"/>
          <w:lang w:eastAsia="en-GB"/>
          <w14:ligatures w14:val="standardContextual"/>
        </w:rPr>
      </w:pPr>
      <w:hyperlink w:anchor="_Toc134017565" w:history="1">
        <w:r w:rsidRPr="00C968D8">
          <w:rPr>
            <w:rStyle w:val="Hyperlink"/>
            <w:rFonts w:hint="cs"/>
            <w:noProof/>
            <w:lang w:val="gu"/>
          </w:rPr>
          <w:t>અત્યારેઆપણે</w:t>
        </w:r>
        <w:r w:rsidRPr="00C968D8">
          <w:rPr>
            <w:rStyle w:val="Hyperlink"/>
            <w:noProof/>
            <w:lang w:val="gu"/>
          </w:rPr>
          <w:t xml:space="preserve"> </w:t>
        </w:r>
        <w:r w:rsidRPr="00C968D8">
          <w:rPr>
            <w:rStyle w:val="Hyperlink"/>
            <w:rFonts w:hint="cs"/>
            <w:noProof/>
            <w:lang w:val="gu"/>
          </w:rPr>
          <w:t>ક્યાં</w:t>
        </w:r>
        <w:r w:rsidRPr="00C968D8">
          <w:rPr>
            <w:rStyle w:val="Hyperlink"/>
            <w:noProof/>
            <w:lang w:val="gu"/>
          </w:rPr>
          <w:t xml:space="preserve"> </w:t>
        </w:r>
        <w:r w:rsidRPr="00C968D8">
          <w:rPr>
            <w:rStyle w:val="Hyperlink"/>
            <w:rFonts w:hint="cs"/>
            <w:noProof/>
            <w:lang w:val="gu"/>
          </w:rPr>
          <w:t>છીએ</w:t>
        </w:r>
        <w:r w:rsidRPr="00C968D8">
          <w:rPr>
            <w:rStyle w:val="Hyperlink"/>
            <w:noProof/>
            <w:lang w:val="gu"/>
          </w:rPr>
          <w:t>?</w:t>
        </w:r>
        <w:r>
          <w:rPr>
            <w:noProof/>
            <w:webHidden/>
          </w:rPr>
          <w:tab/>
        </w:r>
        <w:r>
          <w:rPr>
            <w:noProof/>
            <w:webHidden/>
          </w:rPr>
          <w:fldChar w:fldCharType="begin"/>
        </w:r>
        <w:r>
          <w:rPr>
            <w:noProof/>
            <w:webHidden/>
          </w:rPr>
          <w:instrText xml:space="preserve"> PAGEREF _Toc134017565 \h </w:instrText>
        </w:r>
        <w:r>
          <w:rPr>
            <w:noProof/>
            <w:webHidden/>
          </w:rPr>
        </w:r>
        <w:r>
          <w:rPr>
            <w:noProof/>
            <w:webHidden/>
          </w:rPr>
          <w:fldChar w:fldCharType="separate"/>
        </w:r>
        <w:r>
          <w:rPr>
            <w:noProof/>
            <w:webHidden/>
          </w:rPr>
          <w:t>8</w:t>
        </w:r>
        <w:r>
          <w:rPr>
            <w:noProof/>
            <w:webHidden/>
          </w:rPr>
          <w:fldChar w:fldCharType="end"/>
        </w:r>
      </w:hyperlink>
    </w:p>
    <w:p w14:paraId="22CC5B29" w14:textId="06A122B5" w:rsidR="005022B1" w:rsidRDefault="005022B1">
      <w:pPr>
        <w:pStyle w:val="TOC1"/>
        <w:rPr>
          <w:rFonts w:asciiTheme="minorHAnsi" w:eastAsiaTheme="minorEastAsia" w:hAnsiTheme="minorHAnsi"/>
          <w:noProof/>
          <w:color w:val="auto"/>
          <w:kern w:val="2"/>
          <w:sz w:val="22"/>
          <w:szCs w:val="22"/>
          <w:lang w:eastAsia="en-GB"/>
          <w14:ligatures w14:val="standardContextual"/>
        </w:rPr>
      </w:pPr>
      <w:hyperlink w:anchor="_Toc134017566" w:history="1">
        <w:r w:rsidRPr="00C968D8">
          <w:rPr>
            <w:rStyle w:val="Hyperlink"/>
            <w:rFonts w:hint="cs"/>
            <w:noProof/>
            <w:lang w:val="gu"/>
          </w:rPr>
          <w:t>ભવિષ્યમાં</w:t>
        </w:r>
        <w:r w:rsidRPr="00C968D8">
          <w:rPr>
            <w:rStyle w:val="Hyperlink"/>
            <w:noProof/>
            <w:lang w:val="gu"/>
          </w:rPr>
          <w:t xml:space="preserve"> NHS</w:t>
        </w:r>
        <w:r w:rsidRPr="00C968D8">
          <w:rPr>
            <w:rStyle w:val="Hyperlink"/>
            <w:rFonts w:hint="cs"/>
            <w:noProof/>
            <w:lang w:val="gu"/>
          </w:rPr>
          <w:t>માંથી</w:t>
        </w:r>
        <w:r w:rsidRPr="00C968D8">
          <w:rPr>
            <w:rStyle w:val="Hyperlink"/>
            <w:noProof/>
            <w:lang w:val="gu"/>
          </w:rPr>
          <w:t xml:space="preserve"> </w:t>
        </w:r>
        <w:r w:rsidRPr="00C968D8">
          <w:rPr>
            <w:rStyle w:val="Hyperlink"/>
            <w:rFonts w:hint="cs"/>
            <w:noProof/>
            <w:lang w:val="gu"/>
          </w:rPr>
          <w:t>તમને</w:t>
        </w:r>
        <w:r w:rsidRPr="00C968D8">
          <w:rPr>
            <w:rStyle w:val="Hyperlink"/>
            <w:noProof/>
            <w:lang w:val="gu"/>
          </w:rPr>
          <w:t xml:space="preserve"> </w:t>
        </w:r>
        <w:r w:rsidRPr="00C968D8">
          <w:rPr>
            <w:rStyle w:val="Hyperlink"/>
            <w:rFonts w:hint="cs"/>
            <w:noProof/>
            <w:lang w:val="gu"/>
          </w:rPr>
          <w:t>શું</w:t>
        </w:r>
        <w:r w:rsidRPr="00C968D8">
          <w:rPr>
            <w:rStyle w:val="Hyperlink"/>
            <w:noProof/>
            <w:lang w:val="gu"/>
          </w:rPr>
          <w:t xml:space="preserve"> </w:t>
        </w:r>
        <w:r w:rsidRPr="00C968D8">
          <w:rPr>
            <w:rStyle w:val="Hyperlink"/>
            <w:rFonts w:hint="cs"/>
            <w:noProof/>
            <w:lang w:val="gu"/>
          </w:rPr>
          <w:t>ગમશે</w:t>
        </w:r>
        <w:r w:rsidRPr="00C968D8">
          <w:rPr>
            <w:rStyle w:val="Hyperlink"/>
            <w:noProof/>
            <w:lang w:val="gu"/>
          </w:rPr>
          <w:t>?</w:t>
        </w:r>
        <w:r>
          <w:rPr>
            <w:noProof/>
            <w:webHidden/>
          </w:rPr>
          <w:tab/>
        </w:r>
        <w:r>
          <w:rPr>
            <w:noProof/>
            <w:webHidden/>
          </w:rPr>
          <w:fldChar w:fldCharType="begin"/>
        </w:r>
        <w:r>
          <w:rPr>
            <w:noProof/>
            <w:webHidden/>
          </w:rPr>
          <w:instrText xml:space="preserve"> PAGEREF _Toc134017566 \h </w:instrText>
        </w:r>
        <w:r>
          <w:rPr>
            <w:noProof/>
            <w:webHidden/>
          </w:rPr>
        </w:r>
        <w:r>
          <w:rPr>
            <w:noProof/>
            <w:webHidden/>
          </w:rPr>
          <w:fldChar w:fldCharType="separate"/>
        </w:r>
        <w:r>
          <w:rPr>
            <w:noProof/>
            <w:webHidden/>
          </w:rPr>
          <w:t>10</w:t>
        </w:r>
        <w:r>
          <w:rPr>
            <w:noProof/>
            <w:webHidden/>
          </w:rPr>
          <w:fldChar w:fldCharType="end"/>
        </w:r>
      </w:hyperlink>
    </w:p>
    <w:p w14:paraId="73CE7308" w14:textId="14D1F5FC" w:rsidR="00510CDF" w:rsidRPr="00510CDF" w:rsidRDefault="003E7A6A" w:rsidP="00510CDF">
      <w:r>
        <w:fldChar w:fldCharType="end"/>
      </w:r>
    </w:p>
    <w:p w14:paraId="521FDE76" w14:textId="77777777" w:rsidR="00510CDF" w:rsidRDefault="00510CDF" w:rsidP="00991A82"/>
    <w:p w14:paraId="2BA625B7" w14:textId="77777777" w:rsidR="00510CDF" w:rsidRDefault="00510CDF" w:rsidP="00991A82">
      <w:pPr>
        <w:sectPr w:rsidR="00510CDF" w:rsidSect="007F790E">
          <w:headerReference w:type="default" r:id="rId9"/>
          <w:footerReference w:type="default" r:id="rId10"/>
          <w:pgSz w:w="11906" w:h="16838" w:code="9"/>
          <w:pgMar w:top="1985" w:right="1928" w:bottom="1134" w:left="1077" w:header="624" w:footer="510" w:gutter="0"/>
          <w:pgNumType w:start="1"/>
          <w:cols w:space="708"/>
          <w:docGrid w:linePitch="360"/>
        </w:sectPr>
      </w:pPr>
    </w:p>
    <w:p w14:paraId="2001B6F2" w14:textId="6098F753" w:rsidR="00F86A73" w:rsidRDefault="00900DAA" w:rsidP="00900DAA">
      <w:pPr>
        <w:pStyle w:val="Heading2"/>
        <w:spacing w:before="0"/>
      </w:pPr>
      <w:bookmarkStart w:id="0" w:name="_Toc134017561"/>
      <w:r>
        <w:rPr>
          <w:lang w:val="gu"/>
        </w:rPr>
        <w:lastRenderedPageBreak/>
        <w:t>NHS એસેમ્બલી</w:t>
      </w:r>
      <w:bookmarkEnd w:id="0"/>
    </w:p>
    <w:p w14:paraId="505B1B8E" w14:textId="77777777" w:rsidR="00D17674" w:rsidRDefault="00900DAA" w:rsidP="00900DAA">
      <w:pPr>
        <w:pStyle w:val="BodyText"/>
      </w:pPr>
      <w:r>
        <w:rPr>
          <w:lang w:val="gu"/>
        </w:rPr>
        <w:t>NHS એસેમ્બલી NHS ઇંગ્લેન્ડ બોર્ડને સ્વતંત્ર સલાહ પૂરી પાડવા માટે નિયમિત સમયાંતરે આરોગ્ય અને સંભાળ ક્ષેત્રના વિવિધ વ્યક્તિઓને એકસાથે લાવે છે.</w:t>
      </w:r>
    </w:p>
    <w:p w14:paraId="36661B0A" w14:textId="0902ED6D" w:rsidR="00900DAA" w:rsidRDefault="00900DAA" w:rsidP="00900DAA">
      <w:pPr>
        <w:pStyle w:val="BodyText"/>
      </w:pPr>
      <w:r>
        <w:rPr>
          <w:lang w:val="gu"/>
        </w:rPr>
        <w:t>તેના સભ્યોમાં NHS તબીબી અને કાર્યકારી અગ્રણીઓ, આગળની-હરોળના કામદારો, દર્દીઓ અને કેટલીક સખાવતી સંસ્થાઓ અને સામુદાયિક સંગઠનોના પ્રતિનિધિઓનો સમાવેશ થાય છે. NHS@75 રિપોર્ટનું પ્રતિનિધિત્વ NHS એસેમ્બલી દ્વારા કરવામાં આવી રહ્યું છે.</w:t>
      </w:r>
    </w:p>
    <w:p w14:paraId="06281A9D" w14:textId="77777777" w:rsidR="00900DAA" w:rsidRDefault="00900DAA" w:rsidP="00900DAA">
      <w:pPr>
        <w:pStyle w:val="Heading2"/>
      </w:pPr>
      <w:bookmarkStart w:id="1" w:name="_Toc134017562"/>
      <w:r>
        <w:rPr>
          <w:lang w:val="gu"/>
        </w:rPr>
        <w:t>NHS@75નો પરિચય</w:t>
      </w:r>
      <w:bookmarkEnd w:id="1"/>
    </w:p>
    <w:p w14:paraId="4B91B38E" w14:textId="59B16034" w:rsidR="00900DAA" w:rsidRDefault="00900DAA" w:rsidP="00900DAA">
      <w:pPr>
        <w:pStyle w:val="BodyText"/>
      </w:pPr>
      <w:r>
        <w:rPr>
          <w:lang w:val="gu"/>
        </w:rPr>
        <w:t>5 જુલાઈ 2023ના રોજ, NHS તેની 75મી વર્ષગાંઠ ઉજવી રહી છે. 1948માં તેની સ્થાપના થઈ ત્યારથી,.તે વિશ્વના સૌથી મોટા અને સૌથી વધુ પ્રતિષ્ઠિત આરોગ્ય સંભાળ તંત્રોમાંના એક તરીકે તેની પ્રગતિ થઈ છે અને વિકસિત થયું છે. તે લાખો લોકોને વિવિધ પ્રકારની સેવાઓ પ્રદાન કરે છે જે દરેક માટે નિઃશુલ્ક અને ઉપયોગી છે.</w:t>
      </w:r>
    </w:p>
    <w:p w14:paraId="2FA2231B" w14:textId="77777777" w:rsidR="00900DAA" w:rsidRDefault="00900DAA" w:rsidP="00900DAA">
      <w:pPr>
        <w:pStyle w:val="BodyText"/>
      </w:pPr>
      <w:r>
        <w:rPr>
          <w:lang w:val="gu"/>
        </w:rPr>
        <w:t>આ 75મી વર્ષગાંઠ એક મહત્ત્વપૂર્ણ સીમાચિહ્નરૂપ છે, જે આપણને. દરેકને આરોગ્યસંભાળ સેવાઓ પૂરી પાડવા બદલ તેના મહત્વની પ્રશંસા કરવાની અને તેને લોકો સમક્ષ દર્શાવવાની તક પૂરી પડે છે.</w:t>
      </w:r>
    </w:p>
    <w:p w14:paraId="1E6EA747" w14:textId="77777777" w:rsidR="00D17674" w:rsidRDefault="00900DAA" w:rsidP="00900DAA">
      <w:pPr>
        <w:pStyle w:val="BodyText"/>
      </w:pPr>
      <w:r>
        <w:rPr>
          <w:lang w:val="gu"/>
        </w:rPr>
        <w:t>જો કે, NHS હાલમાં જે પડકારોનો સામનો કરી રહ્યું છે તેને સ્વીકારવું પણ મહત્વપૂર્ણ છે, અને કેવી રીતે NHS અનિવાર્યપણે બદલાશે અને આ મુશ્કેલીઓને શક્ય તેટલી અસરકારક રીતે પહોંચી વળવા માટે સમય જતાં વિકસિત થશે.</w:t>
      </w:r>
    </w:p>
    <w:p w14:paraId="7A299873" w14:textId="3908B759" w:rsidR="00900DAA" w:rsidRDefault="00900DAA" w:rsidP="00900DAA">
      <w:pPr>
        <w:pStyle w:val="BodyText"/>
      </w:pPr>
      <w:r>
        <w:rPr>
          <w:lang w:val="gu"/>
        </w:rPr>
        <w:t>જેમ આપણો સમાજ પણ ત્રણ પેઢીઓ પહેલા જે રીતે હતો તેનાથી ઘણો અલગ છે.તેમજ NHS પણ આજે 75 વર્ષ પહેલાના તેના શરૂઆતના દિવસો કરતા ખૂબ જ અલગ છે</w:t>
      </w:r>
    </w:p>
    <w:p w14:paraId="28CA6538" w14:textId="77777777" w:rsidR="00900DAA" w:rsidRDefault="00900DAA" w:rsidP="00900DAA">
      <w:pPr>
        <w:pStyle w:val="BodyText"/>
      </w:pPr>
      <w:r>
        <w:rPr>
          <w:lang w:val="gu"/>
        </w:rPr>
        <w:t>ભવિષ્યમાં NHS ઉદભવતા નવા પડકારો, તેમજ હાલમાં આપણે જેનો સામનો કરી રહ્યા છીએ તેને પહોંચી વળવા માટે અનુકૂળ થવાનું ચાલુ રાખશે. આમાં સેવાઓની વધતી માંગ, લાંબા સમય સુધી નબળા આરોગ્યનું ઊંચું સ્તર, કર્મચારીઓની અછત અને નવી તકનીકો અને સારવારનો શ્રેષ્ઠ ઉપયોગ કરવાની જરૂરિયાતનો સમાવેશ થાય છે.</w:t>
      </w:r>
    </w:p>
    <w:p w14:paraId="7799EF7B" w14:textId="77777777" w:rsidR="00900DAA" w:rsidRDefault="00900DAA" w:rsidP="00900DAA">
      <w:pPr>
        <w:pStyle w:val="BodyText"/>
      </w:pPr>
      <w:r>
        <w:rPr>
          <w:lang w:val="gu"/>
        </w:rPr>
        <w:lastRenderedPageBreak/>
        <w:t>NHS@75 એ આપણા ભવિષ્યના NHSને આકાર આપવા માટે સાથે મળીને કામ કરવા વિશે છે. આ એક સહયોગી કાર્ય છે, જેમાં ભાગ લેવા ઇચ્છતા દરેકને સામેલ કરવાનીઅમે આશા રાખીએ છીએ. તેથી અમે તમારા વિચારો, મંતવ્યો, આંતરદૃષ્ટિ અને સૂચનોને આવકારીએ છીએ, અને અમને આશા છે કે તમે આમાં જોડાવા માંગશો.</w:t>
      </w:r>
    </w:p>
    <w:p w14:paraId="67852F3A" w14:textId="285D786A" w:rsidR="00900DAA" w:rsidRDefault="00900DAA" w:rsidP="00CC6DF6">
      <w:pPr>
        <w:pStyle w:val="BodyText"/>
        <w:keepNext/>
      </w:pPr>
      <w:r>
        <w:rPr>
          <w:lang w:val="gu"/>
        </w:rPr>
        <w:t>અમે તમને ત્રણ મોટા પ્રશ્નો પૂછવા માંગીએ છીએ:</w:t>
      </w:r>
    </w:p>
    <w:p w14:paraId="7B71B37C" w14:textId="1FC02A3E" w:rsidR="00900DAA" w:rsidRDefault="00900DAA" w:rsidP="00CC6DF6">
      <w:pPr>
        <w:pStyle w:val="BodyText"/>
        <w:keepNext/>
        <w:numPr>
          <w:ilvl w:val="0"/>
          <w:numId w:val="19"/>
        </w:numPr>
        <w:spacing w:after="120"/>
      </w:pPr>
      <w:r>
        <w:rPr>
          <w:lang w:val="gu"/>
        </w:rPr>
        <w:t>75 વર્ષમાં NHS કેટલું આગળ આવ્યું છે?</w:t>
      </w:r>
    </w:p>
    <w:p w14:paraId="53FFA012" w14:textId="3BF20C23" w:rsidR="00900DAA" w:rsidRDefault="00900DAA" w:rsidP="00CC6DF6">
      <w:pPr>
        <w:pStyle w:val="BodyText"/>
        <w:keepNext/>
        <w:numPr>
          <w:ilvl w:val="0"/>
          <w:numId w:val="19"/>
        </w:numPr>
        <w:spacing w:after="120"/>
      </w:pPr>
      <w:r>
        <w:rPr>
          <w:lang w:val="gu"/>
        </w:rPr>
        <w:t>અત્યારે એ ક્યાં છે?</w:t>
      </w:r>
    </w:p>
    <w:p w14:paraId="10ACAE7B" w14:textId="28DEE69F" w:rsidR="00900DAA" w:rsidRDefault="00900DAA" w:rsidP="00A0524C">
      <w:pPr>
        <w:pStyle w:val="BodyText"/>
        <w:numPr>
          <w:ilvl w:val="0"/>
          <w:numId w:val="19"/>
        </w:numPr>
      </w:pPr>
      <w:r>
        <w:rPr>
          <w:lang w:val="gu"/>
        </w:rPr>
        <w:t>ભવિષ્યમાં તમને તેમાંથી શું ગમશે?</w:t>
      </w:r>
    </w:p>
    <w:p w14:paraId="7C14DC2B" w14:textId="77777777" w:rsidR="00D17674" w:rsidRDefault="00900DAA" w:rsidP="00900DAA">
      <w:pPr>
        <w:pStyle w:val="BodyText"/>
      </w:pPr>
      <w:r>
        <w:rPr>
          <w:lang w:val="gu"/>
        </w:rPr>
        <w:t>આ વાર્તાલાપમાં તમારું યોગદાન, પછી ભલેને તે ગમે તેટલું ટૂંકું હોય કે ઊંડું હોય, પણ અમારા માટે તે મહત્ત્વનું છે. અમે એક પ્રામાણિક ચર્ચા ઇચ્છીએ છીએ: જે મુશ્કેલ છે તેને ઓળખવું, તેમજ જે સારું થઈ રહ્યું છે તેની ઉજવણી કરવી.</w:t>
      </w:r>
    </w:p>
    <w:p w14:paraId="4BAE534A" w14:textId="2CB021FE" w:rsidR="00900DAA" w:rsidRDefault="00900DAA" w:rsidP="00900DAA">
      <w:pPr>
        <w:pStyle w:val="BodyText"/>
      </w:pPr>
      <w:r>
        <w:rPr>
          <w:lang w:val="gu"/>
        </w:rPr>
        <w:t>તમે અમારી સાથે જે કંઈ પણ શેર કરવા માગતા હો તેને અમે આવકારીએ છીએ અને અમે જાણી જોઈને તમને વિસ્તૃત પ્રશ્નો પૂછ્યા છે, જેથી અનુભવો, વિચારો અને આંતરદૃષ્ટિની વિશાળ પસંદગીને જાણી શકાય. તમે અમને જેટલું વધારે કહી શકશો, તેટલું વધુ આપણે આ નિર્ણાયક સમયે શીખી શકીશું.</w:t>
      </w:r>
    </w:p>
    <w:p w14:paraId="79BE16F8" w14:textId="77777777" w:rsidR="00900DAA" w:rsidRDefault="00900DAA" w:rsidP="00900DAA">
      <w:pPr>
        <w:pStyle w:val="BodyText"/>
      </w:pPr>
      <w:r>
        <w:rPr>
          <w:lang w:val="gu"/>
        </w:rPr>
        <w:t>તમારું યોગદાન ઇંગ્લેન્ડમાં NHS અને તેના ભાગીદારોને રિપોર્ટ બનાવીને આપવામાં મદદ કરશે, જેમાં NHSના મુખ્ય અધિકારી અમાન્ડા પ્રિચાર્ડનો પણ સમાવેશ થાય છે.</w:t>
      </w:r>
    </w:p>
    <w:p w14:paraId="0C84272D" w14:textId="1BF2379F" w:rsidR="00900DAA" w:rsidRDefault="00900DAA" w:rsidP="00900DAA">
      <w:pPr>
        <w:pStyle w:val="BodyText"/>
      </w:pPr>
      <w:r>
        <w:rPr>
          <w:lang w:val="gu"/>
        </w:rPr>
        <w:t>છેલ્લા કેટલાક મહિનાઓથી, NHS એસેમ્બલી તેના 75મી વર્ષગાંઠ પછી NHS માટે કેટલીક મહત્વાકાંક્ષાઓ પર પહેલેથી જ વિચારણા કરી રહી છે. તેમાં સામેલ છેઃ</w:t>
      </w:r>
    </w:p>
    <w:p w14:paraId="755CA32A" w14:textId="77777777" w:rsidR="00844F10" w:rsidRDefault="00900DAA" w:rsidP="00844F10">
      <w:pPr>
        <w:pStyle w:val="ListBullet"/>
      </w:pPr>
      <w:r>
        <w:rPr>
          <w:lang w:val="gu"/>
        </w:rPr>
        <w:t>નિવારણ</w:t>
      </w:r>
    </w:p>
    <w:p w14:paraId="44DF9F39" w14:textId="5C459B1E" w:rsidR="00900DAA" w:rsidRDefault="00900DAA" w:rsidP="00D17674">
      <w:pPr>
        <w:pStyle w:val="LastBullet2"/>
      </w:pPr>
      <w:r>
        <w:rPr>
          <w:lang w:val="gu"/>
        </w:rPr>
        <w:t>જે લોકોને લાંબુ, તંદુરસ્ત જીવન જીવી શકે તેની તક આપે છે</w:t>
      </w:r>
    </w:p>
    <w:p w14:paraId="2F3E0B95" w14:textId="77777777" w:rsidR="00844F10" w:rsidRDefault="00900DAA" w:rsidP="00844F10">
      <w:pPr>
        <w:pStyle w:val="ListBullet"/>
      </w:pPr>
      <w:r>
        <w:rPr>
          <w:lang w:val="gu"/>
        </w:rPr>
        <w:t>વૈયક્તિકરણ</w:t>
      </w:r>
    </w:p>
    <w:p w14:paraId="51EC182F" w14:textId="0C1C282D" w:rsidR="00900DAA" w:rsidRDefault="00900DAA" w:rsidP="00D17674">
      <w:pPr>
        <w:pStyle w:val="LastBullet2"/>
      </w:pPr>
      <w:r>
        <w:rPr>
          <w:lang w:val="gu"/>
        </w:rPr>
        <w:t>લોકોને તેમની પોતાની સ્વ-સંભાળને નિયંત્રિત કરવા સક્ષમ બનાવવાઅને વધુ સારું આરોગ્ય પ્રાપ્ત કરવા માટે સહિયારી જવાબદારી વહેંચવી.</w:t>
      </w:r>
    </w:p>
    <w:p w14:paraId="6DED77D0" w14:textId="77777777" w:rsidR="00844F10" w:rsidRDefault="00900DAA" w:rsidP="00844F10">
      <w:pPr>
        <w:pStyle w:val="ListBullet"/>
      </w:pPr>
      <w:r>
        <w:rPr>
          <w:lang w:val="gu"/>
        </w:rPr>
        <w:lastRenderedPageBreak/>
        <w:t>લોકો</w:t>
      </w:r>
    </w:p>
    <w:p w14:paraId="6968B20A" w14:textId="76211347" w:rsidR="00900DAA" w:rsidRDefault="00900DAA" w:rsidP="00D17674">
      <w:pPr>
        <w:pStyle w:val="LastBullet2"/>
      </w:pPr>
      <w:r>
        <w:rPr>
          <w:lang w:val="gu"/>
        </w:rPr>
        <w:t>જેઓ અમારી સંભાળ રાખે છે તેમની સંભાળ રાખવી, જેમાં આરોગ્યસંભાળમાં કામ કરતા લોકો અને પરિવાર અને મિત્રોની નિઃશુલ્ક સંભાળ આપનારાઓનો સમાવેશ થાય છે</w:t>
      </w:r>
    </w:p>
    <w:p w14:paraId="33F84B27" w14:textId="77777777" w:rsidR="00844F10" w:rsidRDefault="00900DAA" w:rsidP="00844F10">
      <w:pPr>
        <w:pStyle w:val="ListBullet"/>
      </w:pPr>
      <w:r>
        <w:rPr>
          <w:lang w:val="gu"/>
        </w:rPr>
        <w:t>ભાગ લેનાર</w:t>
      </w:r>
    </w:p>
    <w:p w14:paraId="70832A35" w14:textId="03CEEA1F" w:rsidR="00900DAA" w:rsidRDefault="00900DAA" w:rsidP="00D17674">
      <w:pPr>
        <w:pStyle w:val="LastBullet2"/>
      </w:pPr>
      <w:r>
        <w:rPr>
          <w:lang w:val="gu"/>
        </w:rPr>
        <w:t>નિર્ણય લેવાની અને સેવાના દરેક સ્તરે દર્દીઓ અને તેમના પરિવારોને સામેલ કરવા.</w:t>
      </w:r>
    </w:p>
    <w:p w14:paraId="0DE2BA44" w14:textId="77777777" w:rsidR="00844F10" w:rsidRDefault="00900DAA" w:rsidP="00D17674">
      <w:pPr>
        <w:pStyle w:val="ListBullet"/>
        <w:keepNext/>
      </w:pPr>
      <w:r>
        <w:rPr>
          <w:lang w:val="gu"/>
        </w:rPr>
        <w:t>પ્રાથમિક અને સામુદાયિક સંભાળ</w:t>
      </w:r>
    </w:p>
    <w:p w14:paraId="72F727C4" w14:textId="3B88E5C0" w:rsidR="00900DAA" w:rsidRDefault="00900DAA" w:rsidP="00D17674">
      <w:pPr>
        <w:pStyle w:val="LastBullet2"/>
      </w:pPr>
      <w:r>
        <w:rPr>
          <w:lang w:val="gu"/>
        </w:rPr>
        <w:t>આ સ્થાનિક સેવાઓને મજબૂત બનાવવા પર ધ્યાન કેન્દ્રિત કરવું જે મોટાભાગની સંભાળ અને સારવાર માટેનો આધાર છે.</w:t>
      </w:r>
    </w:p>
    <w:p w14:paraId="66ADFD4D" w14:textId="77777777" w:rsidR="00844F10" w:rsidRDefault="00900DAA" w:rsidP="00844F10">
      <w:pPr>
        <w:pStyle w:val="ListBullet"/>
      </w:pPr>
      <w:r>
        <w:rPr>
          <w:lang w:val="gu"/>
        </w:rPr>
        <w:t>ભાગીદારીઓ</w:t>
      </w:r>
    </w:p>
    <w:p w14:paraId="0EBD756E" w14:textId="78B8DAC7" w:rsidR="00900DAA" w:rsidRDefault="00900DAA" w:rsidP="00D17674">
      <w:pPr>
        <w:pStyle w:val="LastBullet2"/>
      </w:pPr>
      <w:r>
        <w:rPr>
          <w:lang w:val="gu"/>
        </w:rPr>
        <w:t>બધા માટે આરોગ્ય અને સંભાળને વધુ બહેતર બનાવવામાટે NHS અન્ય સંસ્થાઓ સાથે વધુ સારી રીતે કાર્ય કરે છે.</w:t>
      </w:r>
    </w:p>
    <w:p w14:paraId="154EADBE" w14:textId="77777777" w:rsidR="00900DAA" w:rsidRDefault="00900DAA" w:rsidP="00900DAA">
      <w:pPr>
        <w:pStyle w:val="BodyText"/>
      </w:pPr>
      <w:r>
        <w:rPr>
          <w:lang w:val="gu"/>
        </w:rPr>
        <w:t>હવે, તમારો વારો છે - કૃપા કરીને અમને જણાવો કે તમે શું વિચારો છો.</w:t>
      </w:r>
    </w:p>
    <w:p w14:paraId="066C0F05" w14:textId="77777777" w:rsidR="00900DAA" w:rsidRDefault="00900DAA" w:rsidP="00900DAA">
      <w:pPr>
        <w:pStyle w:val="BodyText"/>
      </w:pPr>
      <w:r>
        <w:rPr>
          <w:lang w:val="gu"/>
        </w:rPr>
        <w:t>NHS ઇંગ્લેન્ડ બોર્ડને સલાહ આપ્યા પછી NHSના ભાવિ વિકાસ પર સર્વસંમતિ પ્રાપ્ત કરવાના હેતુથી આ જોડાણને NHS એસેમ્બલી સમક્ષ રજૂ કરવામાં આવશે.</w:t>
      </w:r>
    </w:p>
    <w:p w14:paraId="7A88E0BF" w14:textId="77777777" w:rsidR="00900DAA" w:rsidRDefault="00900DAA" w:rsidP="00900DAA">
      <w:pPr>
        <w:pStyle w:val="BodyText"/>
      </w:pPr>
      <w:r>
        <w:rPr>
          <w:lang w:val="gu"/>
        </w:rPr>
        <w:t>આ મહત્વપૂર્ણ વાતચીતમાં ભાગ લેવા બદલ તમારો આભાર.</w:t>
      </w:r>
    </w:p>
    <w:p w14:paraId="7CD4371B" w14:textId="61A5B515" w:rsidR="00D05380" w:rsidRDefault="00900DAA" w:rsidP="00900DAA">
      <w:pPr>
        <w:pStyle w:val="BodyText"/>
      </w:pPr>
      <w:r>
        <w:rPr>
          <w:b/>
          <w:bCs/>
          <w:lang w:val="gu"/>
        </w:rPr>
        <w:t>ક્લેર ગેરાડા અને ક્રિસ હેમ</w:t>
      </w:r>
      <w:r>
        <w:rPr>
          <w:lang w:val="gu"/>
        </w:rPr>
        <w:br/>
        <w:t>સહ અધ્યક્ષો, NHS એસેમ્બલી</w:t>
      </w:r>
    </w:p>
    <w:p w14:paraId="6BF90614" w14:textId="77777777" w:rsidR="0092200B" w:rsidRDefault="0092200B" w:rsidP="00FE0100">
      <w:pPr>
        <w:pStyle w:val="Heading2"/>
      </w:pPr>
      <w:bookmarkStart w:id="2" w:name="_Toc134017563"/>
      <w:r>
        <w:rPr>
          <w:lang w:val="gu"/>
        </w:rPr>
        <w:t>કેવી રીતે જવાબ આપવો?</w:t>
      </w:r>
      <w:bookmarkEnd w:id="2"/>
    </w:p>
    <w:p w14:paraId="64DC9E77" w14:textId="7B1B2EDC" w:rsidR="0092200B" w:rsidRDefault="0092200B" w:rsidP="0092200B">
      <w:pPr>
        <w:pStyle w:val="BodyText"/>
      </w:pPr>
      <w:r>
        <w:rPr>
          <w:lang w:val="gu"/>
        </w:rPr>
        <w:t>નીચે, તમને આ ત્રણમાંથી દરેક પ્રશ્ન જોવા મળશે, સાથે જ દરેક પ્રશ્ન વિશેની કેટલીક પાછળની માહિતી પણ મળશે. કૃપા કરીને તમામ પ્રશ્નોના જવાબ નિઃસંકોચપણે આપો અથવા જે તમને સૌથી વધુ સુસંગત લાગે તેમાંથી ફક્ત એક કે બે પ્રશ્નોના જવાબ આપો, .</w:t>
      </w:r>
    </w:p>
    <w:p w14:paraId="180428A4" w14:textId="698029E7" w:rsidR="00900DAA" w:rsidRDefault="0092200B" w:rsidP="0092200B">
      <w:pPr>
        <w:pStyle w:val="BodyText"/>
      </w:pPr>
      <w:r>
        <w:rPr>
          <w:lang w:val="gu"/>
        </w:rPr>
        <w:lastRenderedPageBreak/>
        <w:t>જેથી અમે શ્રેષ્ઠ રીતે જવાબો પર પ્રક્રિયા કરી શકીએ, કૃપા કરીને ]</w:t>
      </w:r>
      <w:r>
        <w:rPr>
          <w:highlight w:val="yellow"/>
          <w:lang w:val="gu"/>
        </w:rPr>
        <w:t>XX</w:t>
      </w:r>
      <w:r>
        <w:rPr>
          <w:lang w:val="gu"/>
        </w:rPr>
        <w:t xml:space="preserve"> દ્વારા પ્રતિસાદ આપો. આપનો આભાર.</w:t>
      </w:r>
    </w:p>
    <w:tbl>
      <w:tblPr>
        <w:tblStyle w:val="TableGrid"/>
        <w:tblW w:w="0" w:type="auto"/>
        <w:tblCellMar>
          <w:top w:w="113" w:type="dxa"/>
          <w:left w:w="113" w:type="dxa"/>
          <w:bottom w:w="113" w:type="dxa"/>
          <w:right w:w="113" w:type="dxa"/>
        </w:tblCellMar>
        <w:tblLook w:val="04A0" w:firstRow="1" w:lastRow="0" w:firstColumn="1" w:lastColumn="0" w:noHBand="0" w:noVBand="1"/>
      </w:tblPr>
      <w:tblGrid>
        <w:gridCol w:w="8891"/>
      </w:tblGrid>
      <w:tr w:rsidR="0092200B" w14:paraId="7FA56A52" w14:textId="77777777" w:rsidTr="0092200B">
        <w:tc>
          <w:tcPr>
            <w:tcW w:w="8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383B72" w14:textId="77777777" w:rsidR="00F44916" w:rsidRDefault="00F44916" w:rsidP="00744F54">
            <w:pPr>
              <w:pStyle w:val="Heading4"/>
              <w:spacing w:before="120" w:after="240"/>
            </w:pPr>
            <w:r>
              <w:rPr>
                <w:bCs/>
                <w:iCs w:val="0"/>
                <w:lang w:val="gu"/>
              </w:rPr>
              <w:t>આ કાર્ય કઈ રીતે થઈ શકાશે</w:t>
            </w:r>
          </w:p>
          <w:p w14:paraId="594D37F7" w14:textId="568FFDC3" w:rsidR="00F44916" w:rsidRDefault="00F44916" w:rsidP="00744F54">
            <w:pPr>
              <w:pStyle w:val="BodyText"/>
              <w:spacing w:after="240"/>
            </w:pPr>
            <w:r>
              <w:rPr>
                <w:lang w:val="gu"/>
              </w:rPr>
              <w:t>આ પ્રક્રિયા શરૂઆતથી શરુ કરીને કરવાની જરૂર નથી; તે આગામી લાંબા ગાળા માટેની કર્મચારી યોજના, સંકલિત પ્રાથમિક સંભાળ અને તાજેતરની સ્થાનિક NHS યોજનાઓ જેવા કાર્ય અને પરામર્શમાંથી શીખવા પર આધારિત છે.</w:t>
            </w:r>
          </w:p>
          <w:p w14:paraId="547DF824" w14:textId="2919067D" w:rsidR="0092200B" w:rsidRDefault="00F44916" w:rsidP="00744F54">
            <w:pPr>
              <w:pStyle w:val="BodyText"/>
              <w:spacing w:after="240"/>
            </w:pPr>
            <w:r>
              <w:rPr>
                <w:lang w:val="gu"/>
              </w:rPr>
              <w:t>તે NHS સ્ટાફ સર્વે અને પીપલ પલ્સ દ્વારા હેલ્થવોચ ઇંગ્લેન્ડ, નેશનલ વોઇસ અને સ્ટાફના અનુભવો દ્વારા તૈયાર કરવામાં આવેલા દર્દીના અનુભવ પર નવીનતમ જાણકારીની સુલભતા પ્રાપ્ત કરશે. સંશોધકો, રોયલ કોલેજો અને થિંક ટેન્ક કે જેઓ એસેમ્બલીમાં બેઠા છે તેઓએ મૂલ્યવાન અહેવાલો તૈયાર કર્યા છે જેના પર ધ્યાન દોરવા માટે છે.</w:t>
            </w:r>
          </w:p>
        </w:tc>
      </w:tr>
    </w:tbl>
    <w:p w14:paraId="5B337EFB" w14:textId="77777777" w:rsidR="001D400A" w:rsidRDefault="001D400A">
      <w:r>
        <w:rPr>
          <w:lang w:val="gu"/>
        </w:rPr>
        <w:br w:type="page"/>
      </w:r>
    </w:p>
    <w:p w14:paraId="4616DAB2" w14:textId="77777777" w:rsidR="00B133BD" w:rsidRDefault="00B133BD" w:rsidP="00B133BD">
      <w:pPr>
        <w:pStyle w:val="Heading2"/>
      </w:pPr>
      <w:bookmarkStart w:id="3" w:name="_Toc134017564"/>
      <w:r>
        <w:rPr>
          <w:lang w:val="gu"/>
        </w:rPr>
        <w:lastRenderedPageBreak/>
        <w:t>આપણે ક્યાંથી આવ્યા છીએ?</w:t>
      </w:r>
      <w:bookmarkEnd w:id="3"/>
    </w:p>
    <w:p w14:paraId="75D0C17E" w14:textId="77777777" w:rsidR="00B133BD" w:rsidRDefault="00B133BD" w:rsidP="00B133BD">
      <w:pPr>
        <w:pStyle w:val="Heading3"/>
      </w:pPr>
      <w:r>
        <w:rPr>
          <w:bCs/>
          <w:lang w:val="gu"/>
        </w:rPr>
        <w:t>બેકગ્રાઉન્ડ</w:t>
      </w:r>
    </w:p>
    <w:p w14:paraId="649BEF04" w14:textId="1CF23709" w:rsidR="00B133BD" w:rsidRDefault="00B133BD" w:rsidP="00B133BD">
      <w:pPr>
        <w:pStyle w:val="BodyText"/>
      </w:pPr>
      <w:r>
        <w:rPr>
          <w:lang w:val="gu"/>
        </w:rPr>
        <w:t xml:space="preserve">NHSનો જન્મ એ સિદ્ધાંતોમાંથી થયો હતો કે આરોગ્યસંભાળની સુલભતા જરૂરિયાત પર આધારિત હોવી જોઈએ, ચૂકવણી કરવાની ક્ષમતા પર નહીં, અને તે સમગ્ર વસ્તીને વાજબી રીતે પૂરી પાડવી જોઈએ. દર્દીઓ, નાગરિકો અને સ્ટાફના સિદ્ધાંતો, અધિકારો અને જવાબદારીઓ </w:t>
      </w:r>
      <w:hyperlink r:id="rId11" w:history="1">
        <w:r>
          <w:rPr>
            <w:rStyle w:val="Hyperlink"/>
            <w:u w:val="none"/>
            <w:lang w:val="gu"/>
          </w:rPr>
          <w:t>NHS બંધારણ</w:t>
        </w:r>
      </w:hyperlink>
      <w:r>
        <w:rPr>
          <w:lang w:val="gu"/>
        </w:rPr>
        <w:t xml:space="preserve"> માં સ્થાપિત કરવામાં આવી છે અને કાયદા દ્વારા સમર્થિત છે.</w:t>
      </w:r>
    </w:p>
    <w:p w14:paraId="4D2D4A30" w14:textId="77777777" w:rsidR="00B133BD" w:rsidRDefault="00B133BD" w:rsidP="00B133BD">
      <w:pPr>
        <w:pStyle w:val="BodyText"/>
      </w:pPr>
      <w:r>
        <w:rPr>
          <w:lang w:val="gu"/>
        </w:rPr>
        <w:t>બધી સેવાઓમાં લગભગ 2 મિલિયન લોકો દરરોજ NHSનો ઉપયોગ કરે છે. દેશના દરેક સમુદાય પાસેથી લેવામાં આવેલી 150થી વધુ ભૂમિકાઓને આવરી લેતા, તેમને 1.4 મિલિયનથી વધુ કર્મચારીઓ દ્વારા સેવા આપવામાં આવે છે.</w:t>
      </w:r>
    </w:p>
    <w:p w14:paraId="5D83F631" w14:textId="77777777" w:rsidR="00B133BD" w:rsidRDefault="00B133BD" w:rsidP="00B133BD">
      <w:pPr>
        <w:pStyle w:val="BodyText"/>
      </w:pPr>
      <w:r>
        <w:rPr>
          <w:lang w:val="gu"/>
        </w:rPr>
        <w:t>1948થી કેટલીક બાબતો એકસરખી અથવા ઘણી સમાન જ રહી છે. આ સેવા હજી પણ લગભગ સંપૂર્ણ રીતે રાષ્ટ્રીય કરવેરામાંથી નાણાં પૂરા પાડવામાં આવે છે. સામાન્ય અભ્યાસથી માંડીને તે હૉસ્પિટલો સુધીનાં સંગઠનોના આવા જ મિશ્રણ દ્વારા હજુ પણ મોટે ભાગે સેવાઓ પૂરી પાડવામાં આવે છે.</w:t>
      </w:r>
    </w:p>
    <w:p w14:paraId="2A889F14" w14:textId="77777777" w:rsidR="00B133BD" w:rsidRDefault="00B133BD" w:rsidP="00B133BD">
      <w:pPr>
        <w:pStyle w:val="BodyText"/>
      </w:pPr>
      <w:r>
        <w:rPr>
          <w:lang w:val="gu"/>
        </w:rPr>
        <w:t>જ્યાં વસ્તુઓમાં ખૂબ જ મોટા પાયે પરિવર્તન આવ્યું છે તે આરોગ્ય સંભાળ અને ટેક્નોલૉજીમાં થયેલી પ્રગતિ દ્વારા છે, જેમ કે દવાઓ, નિદાનાત્મક પરીક્ષણો અને સર્જિકલ હસ્તક્ષેપો. અમે રાષ્ટ્રીય તપાસ કાર્યક્રમો અને રસીકરણ જેવા નિવારક સંભાળની દ્રષ્ટિએ પણ વધુ ઓફર કરીએ છીએ. NHS કર્મચારીઓ અને તેમની ભૂમિકાઓમાં પણ પરિવર્તન આવ્યું છે, જેમાં ડૉક્ટરો, નર્સો અને અન્ય આરોગ્યસંભાળ વ્યાવસાયિકોની સંખ્યામાં નોંધપાત્ર વધારો થયો છે.</w:t>
      </w:r>
    </w:p>
    <w:p w14:paraId="564B7D9C" w14:textId="2DAF380F" w:rsidR="00B133BD" w:rsidRDefault="00B133BD" w:rsidP="00B133BD">
      <w:pPr>
        <w:pStyle w:val="BodyText"/>
      </w:pPr>
      <w:r>
        <w:rPr>
          <w:lang w:val="gu"/>
        </w:rPr>
        <w:t>આ પ્રગતિને કારણે 1948ની સરખામણીએ લોકોની સરેરાશ ઉંમરમાં 14 વર્ષનો વધારો થયો છે. હૃદયરોગ, કેન્સર અને અન્ય બીમારીઓથી બચવામાં ઘણો સુધારો થયો છે, જોકે હવે આપણે ઘણી વાર વિવિધ લાંબા ગાળાની બીમારીઓ સાથે જીવીએ છીએ.</w:t>
      </w:r>
    </w:p>
    <w:tbl>
      <w:tblPr>
        <w:tblStyle w:val="TableGrid"/>
        <w:tblW w:w="0" w:type="auto"/>
        <w:tblCellMar>
          <w:top w:w="113" w:type="dxa"/>
          <w:left w:w="113" w:type="dxa"/>
          <w:bottom w:w="113" w:type="dxa"/>
          <w:right w:w="113" w:type="dxa"/>
        </w:tblCellMar>
        <w:tblLook w:val="04A0" w:firstRow="1" w:lastRow="0" w:firstColumn="1" w:lastColumn="0" w:noHBand="0" w:noVBand="1"/>
      </w:tblPr>
      <w:tblGrid>
        <w:gridCol w:w="8891"/>
      </w:tblGrid>
      <w:tr w:rsidR="00D22DBD" w14:paraId="6D16C3F8" w14:textId="77777777" w:rsidTr="00D22DBD">
        <w:tc>
          <w:tcPr>
            <w:tcW w:w="8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29FD9E" w14:textId="77777777" w:rsidR="00D22DBD" w:rsidRDefault="00D22DBD" w:rsidP="00D22DBD">
            <w:pPr>
              <w:pStyle w:val="Heading4"/>
              <w:spacing w:before="120"/>
            </w:pPr>
            <w:r>
              <w:rPr>
                <w:bCs/>
                <w:iCs w:val="0"/>
                <w:lang w:val="gu"/>
              </w:rPr>
              <w:lastRenderedPageBreak/>
              <w:t>પ્રશ્ન:</w:t>
            </w:r>
          </w:p>
          <w:p w14:paraId="0755F9D8" w14:textId="77777777" w:rsidR="00D22DBD" w:rsidRDefault="00D22DBD" w:rsidP="00334087">
            <w:pPr>
              <w:pStyle w:val="BodyText"/>
              <w:numPr>
                <w:ilvl w:val="0"/>
                <w:numId w:val="20"/>
              </w:numPr>
              <w:spacing w:after="120"/>
            </w:pPr>
            <w:r>
              <w:rPr>
                <w:lang w:val="gu"/>
              </w:rPr>
              <w:t>જ્યારે આપણે આપણી 75મી વર્ષગાંઠની નજીક આવી રહ્યા છીએ, ત્યારે તેની ઉજવણી કરવા અને તેને સક્ષમ કરવા માટે NHSની કઈ ખાસિયતો, વિકાસ કે સેવાઓ સૌથી મહત્ત્વપૂર્ણ છે?</w:t>
            </w:r>
          </w:p>
          <w:p w14:paraId="5F522308" w14:textId="0DF5668E" w:rsidR="000D4FBD" w:rsidRDefault="000D4FBD" w:rsidP="000D4FBD">
            <w:pPr>
              <w:pStyle w:val="BodyText"/>
            </w:pPr>
            <w:r>
              <w:rPr>
                <w:lang w:val="gu"/>
              </w:rPr>
              <w:t>તે શા માટે સફળ થયા તેની આંતરદૃષ્ટિ સાથે, તમે કરેલા કોઈપણ વ્યક્તિગત અનુભવો અથવા યોગદાનનો સમાવેશ કરવા માટે તમારું સ્વાગત છે.</w:t>
            </w:r>
          </w:p>
        </w:tc>
      </w:tr>
    </w:tbl>
    <w:p w14:paraId="36065D0F" w14:textId="77777777" w:rsidR="00D22DBD" w:rsidRDefault="00D22DBD" w:rsidP="00D22DBD">
      <w:pPr>
        <w:pStyle w:val="BodyTextNoSpacing"/>
      </w:pPr>
    </w:p>
    <w:p w14:paraId="18DD8F15" w14:textId="72BD9507" w:rsidR="00D22DBD" w:rsidRDefault="00D22DBD">
      <w:r>
        <w:rPr>
          <w:lang w:val="gu"/>
        </w:rPr>
        <w:br w:type="page"/>
      </w:r>
    </w:p>
    <w:p w14:paraId="3AD8FAA8" w14:textId="77777777" w:rsidR="006C6E87" w:rsidRDefault="006C6E87" w:rsidP="006C6E87">
      <w:pPr>
        <w:pStyle w:val="Heading2"/>
      </w:pPr>
      <w:bookmarkStart w:id="4" w:name="_Toc134017565"/>
      <w:r>
        <w:rPr>
          <w:lang w:val="gu"/>
        </w:rPr>
        <w:lastRenderedPageBreak/>
        <w:t>અત્યારેઆપણે ક્યાં છીએ?</w:t>
      </w:r>
      <w:bookmarkEnd w:id="4"/>
    </w:p>
    <w:p w14:paraId="3114C457" w14:textId="77777777" w:rsidR="006C6E87" w:rsidRDefault="006C6E87" w:rsidP="006C6E87">
      <w:pPr>
        <w:pStyle w:val="Heading3"/>
      </w:pPr>
      <w:r>
        <w:rPr>
          <w:bCs/>
          <w:lang w:val="gu"/>
        </w:rPr>
        <w:t>બેકગ્રાઉન્ડ</w:t>
      </w:r>
    </w:p>
    <w:p w14:paraId="04BD181F" w14:textId="77777777" w:rsidR="006C6E87" w:rsidRDefault="006C6E87" w:rsidP="006C6E87">
      <w:pPr>
        <w:pStyle w:val="BodyText"/>
      </w:pPr>
      <w:r>
        <w:rPr>
          <w:lang w:val="gu"/>
        </w:rPr>
        <w:t>તેની 75મી વર્ષગાંઠ પર પહોંચ્યા પછી, NHS પાસે ઘણું બધું હાઇલાઇટ્સ કરવા જેવું છે. જો કે, તે સ્વીકારવું પણ મહત્વપૂર્ણ છે કે તે હાલમાં નોંધપાત્ર પડકારોનો સામનો કરી રહ્યું છે. પ્રતીક્ષા યાદીઓ ખૂબ વધારે નોંધવામાં આવીછે; NHSમાં કામ કરતા ઘણા લોકો નોંધપાત્ર દબાણ હેઠળ છે અને વિવિધ જૂથો દ્વારા ઔદ્યોગિક કાર્યવાહી કરવામાં આવી રહી છે.</w:t>
      </w:r>
    </w:p>
    <w:p w14:paraId="655320EC" w14:textId="77777777" w:rsidR="006C6E87" w:rsidRDefault="006C6E87" w:rsidP="006C6E87">
      <w:pPr>
        <w:pStyle w:val="BodyText"/>
      </w:pPr>
      <w:r>
        <w:rPr>
          <w:lang w:val="gu"/>
        </w:rPr>
        <w:t>ઘણાં વર્ષોથી આપણે લોકોના આયુષ્યમાં સતત સુધારો જોયો છે, જેના કારણે લોકો લાંબુ જીવન જીવે છે એટલું જ નહીં, પરંતુ લાંબા ગાળે તંદુરસ્ત અને સ્વસ્થ પણ રહે છે. જો કે, હવે આપણે આ સુધારાઓને ઉંચાઈ પર જોઈરહ્યા છીએ, અને ઘટાડો થવાનો પણ શરૂ થઈ ગયો છે. આરોગ્યસંભાળને એક્સેસ કરવામાં પણ નોંધપાત્ર અસમાનતાઓ છે.</w:t>
      </w:r>
    </w:p>
    <w:p w14:paraId="4122D866" w14:textId="77B7BFE1" w:rsidR="006C6E87" w:rsidRDefault="006C6E87" w:rsidP="006C6E87">
      <w:pPr>
        <w:pStyle w:val="BodyText"/>
      </w:pPr>
      <w:r>
        <w:rPr>
          <w:lang w:val="gu"/>
        </w:rPr>
        <w:t xml:space="preserve">2019 માં NHSએ </w:t>
      </w:r>
      <w:hyperlink r:id="rId12" w:history="1">
        <w:r>
          <w:rPr>
            <w:rStyle w:val="Hyperlink"/>
            <w:u w:val="none"/>
            <w:lang w:val="gu"/>
          </w:rPr>
          <w:t>NHS લોંગ ટર્મ પ્લાન</w:t>
        </w:r>
      </w:hyperlink>
      <w:r>
        <w:rPr>
          <w:lang w:val="gu"/>
        </w:rPr>
        <w:t xml:space="preserve"> પ્રકાશિત કર્યો હતો. તેમાં સંભાળ કેવી રીતે પૂરી પાડવી અને આરોગ્યને સુધારવા માટેના ફેરફારોની રૂપરેખા આપવામાં આવી હતી, જેમાં લાંબા ગાળાની પરિસ્થિતિઓના નિવારણ, તપાસ અને સંચાલનમાં સુધારો કરવાનો સમાવેશ થાય છે. તેમાં માનસિક આરોગ્ય સંભાળની સુલભતા અને ગુણવત્તામાં અને અન્ય મુખ્ય આરોગ્યની સ્થિતિઓમાં સુધારાની પણ રૂપરેખા આપવામાં આવી હતી.</w:t>
      </w:r>
    </w:p>
    <w:p w14:paraId="70D492A6" w14:textId="77777777" w:rsidR="006C6E87" w:rsidRDefault="006C6E87" w:rsidP="006C6E87">
      <w:pPr>
        <w:pStyle w:val="BodyText"/>
      </w:pPr>
      <w:r>
        <w:rPr>
          <w:lang w:val="gu"/>
        </w:rPr>
        <w:t>અમારો ઉદ્દેશ આગામી વર્ષોમાં આગળ વધવાનો છે, આરોગ્યની અસમાનતાઓને ઘટાડવા, જ્યાં શક્ય હોય ત્યાં ખરાબ સ્વાસ્થ્યને અટકાવવા અને તંદુરસ્ત જીવન સાથે લોકોના આયુષ્યમાં વધારો કરવાનો છે.</w:t>
      </w:r>
    </w:p>
    <w:p w14:paraId="260AE317" w14:textId="77777777" w:rsidR="006C6E87" w:rsidRDefault="006C6E87" w:rsidP="006C6E87">
      <w:pPr>
        <w:pStyle w:val="BodyText"/>
      </w:pPr>
      <w:r>
        <w:rPr>
          <w:lang w:val="gu"/>
        </w:rPr>
        <w:t>તાજેતરમાં, NHS ને કોવિડ -19 રોગચાળામાં તેના અત્યાર સુધીના સૌથી મોટા પડકારનો સામનો કરવો પડ્યો હતો. મહામારીએ NHS ની સમક્ષ પહેલેથી હાજર જ ઘણા પડકારોને વધારી દીધા હતા.</w:t>
      </w:r>
    </w:p>
    <w:p w14:paraId="6E0B32EA" w14:textId="09032600" w:rsidR="00900DAA" w:rsidRDefault="006C6E87" w:rsidP="006C6E87">
      <w:pPr>
        <w:pStyle w:val="BodyText"/>
      </w:pPr>
      <w:r>
        <w:rPr>
          <w:lang w:val="gu"/>
        </w:rPr>
        <w:t>જો કે, કોવિડ -19 સામેના અમારા પ્રતિસાદમાં ગર્વ લેવા જેવું ઘણું બધું છે, માત્ર NHSની અંદર જ નહીં પરંતુ અમારા ભાગીદારોમાં – સામુદાયિક જૂથોથી માંડીને વૈજ્ઞાનિક સંશોધનના અગ્રણી સુધી. કામ કરવાની ઘણી ઝડપથી અનુકૂળ રીતો અને નવા ટીમ માળખાં, ખાસ કરીને ડિજિટલ સંભાળના ઉપયોગમાં, અમને દર્શાવે છે કે NHSનું ભવિષ્ય કેવું હોઈ શકે છે.</w:t>
      </w:r>
    </w:p>
    <w:tbl>
      <w:tblPr>
        <w:tblStyle w:val="TableGrid"/>
        <w:tblW w:w="0" w:type="auto"/>
        <w:tblCellMar>
          <w:top w:w="113" w:type="dxa"/>
          <w:left w:w="113" w:type="dxa"/>
          <w:bottom w:w="113" w:type="dxa"/>
          <w:right w:w="113" w:type="dxa"/>
        </w:tblCellMar>
        <w:tblLook w:val="04A0" w:firstRow="1" w:lastRow="0" w:firstColumn="1" w:lastColumn="0" w:noHBand="0" w:noVBand="1"/>
      </w:tblPr>
      <w:tblGrid>
        <w:gridCol w:w="8891"/>
      </w:tblGrid>
      <w:tr w:rsidR="00753105" w14:paraId="6AAB5240" w14:textId="77777777" w:rsidTr="00753105">
        <w:tc>
          <w:tcPr>
            <w:tcW w:w="8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1DFC1AE" w14:textId="77777777" w:rsidR="00753105" w:rsidRDefault="00753105" w:rsidP="000D4FBD">
            <w:pPr>
              <w:pStyle w:val="Heading4"/>
              <w:spacing w:before="120"/>
            </w:pPr>
            <w:r>
              <w:rPr>
                <w:bCs/>
                <w:iCs w:val="0"/>
                <w:lang w:val="gu"/>
              </w:rPr>
              <w:lastRenderedPageBreak/>
              <w:t>પ્રશ્નો:</w:t>
            </w:r>
          </w:p>
          <w:p w14:paraId="17108551" w14:textId="77777777" w:rsidR="000D4FBD" w:rsidRDefault="000D4FBD" w:rsidP="000D4FBD">
            <w:pPr>
              <w:pStyle w:val="BodyText"/>
              <w:numPr>
                <w:ilvl w:val="0"/>
                <w:numId w:val="20"/>
              </w:numPr>
              <w:spacing w:after="120"/>
            </w:pPr>
            <w:r>
              <w:rPr>
                <w:lang w:val="gu"/>
              </w:rPr>
              <w:t>આજે, તમને શું લાગે છે NHS કયા ક્ષેત્રોમાં પ્રગતિ કરી રહ્યું છે?</w:t>
            </w:r>
          </w:p>
          <w:p w14:paraId="3996C7F2" w14:textId="4353F32B" w:rsidR="000D4FBD" w:rsidRDefault="000D4FBD" w:rsidP="000D4FBD">
            <w:pPr>
              <w:pStyle w:val="BodyText"/>
            </w:pPr>
            <w:r>
              <w:rPr>
                <w:lang w:val="gu"/>
              </w:rPr>
              <w:t>કૃપા કરીને નિઃસંકોચ પણે એક કરતા વધારે ક્ષેત્રોને સામેલ કરો.</w:t>
            </w:r>
          </w:p>
          <w:p w14:paraId="155DDBEE" w14:textId="77777777" w:rsidR="000D4FBD" w:rsidRDefault="000D4FBD" w:rsidP="000D4FBD">
            <w:pPr>
              <w:pStyle w:val="BodyText"/>
              <w:numPr>
                <w:ilvl w:val="0"/>
                <w:numId w:val="20"/>
              </w:numPr>
              <w:spacing w:after="120"/>
            </w:pPr>
            <w:r>
              <w:rPr>
                <w:lang w:val="gu"/>
              </w:rPr>
              <w:t>આજે, તમારા મતે NHSને કયા ક્ષેત્રોમાં સુધારો કરવાની સૌથી વધુ જરૂર છે?</w:t>
            </w:r>
          </w:p>
          <w:p w14:paraId="68815D36" w14:textId="7505407C" w:rsidR="000D4FBD" w:rsidRDefault="000D4FBD" w:rsidP="000D4FBD">
            <w:pPr>
              <w:pStyle w:val="BodyText"/>
            </w:pPr>
            <w:r>
              <w:rPr>
                <w:lang w:val="gu"/>
              </w:rPr>
              <w:t>કૃપા કરીને નિઃસંકોચ પણે એક કરતા વધારે ક્ષેત્રોને સામેલ કરો.</w:t>
            </w:r>
          </w:p>
          <w:p w14:paraId="774D470A" w14:textId="4EC82517" w:rsidR="00753105" w:rsidRDefault="000D4FBD" w:rsidP="000D4FBD">
            <w:pPr>
              <w:pStyle w:val="BodyText"/>
              <w:numPr>
                <w:ilvl w:val="0"/>
                <w:numId w:val="20"/>
              </w:numPr>
            </w:pPr>
            <w:r>
              <w:rPr>
                <w:lang w:val="gu"/>
              </w:rPr>
              <w:t>NHS જે રીતે સંભાળ પૂરી પાડે છે તેમાંથી છેલ્લાં કેટલાંક વર્ષોમાં આપણે સૌથી મહત્ત્વનો પાઠ કયો શીખ્યા છીએ?</w:t>
            </w:r>
          </w:p>
        </w:tc>
      </w:tr>
    </w:tbl>
    <w:p w14:paraId="58D58239" w14:textId="1BA06985" w:rsidR="00334087" w:rsidRDefault="00334087" w:rsidP="006C6E87">
      <w:pPr>
        <w:pStyle w:val="BodyText"/>
      </w:pPr>
    </w:p>
    <w:p w14:paraId="73FCE223" w14:textId="77777777" w:rsidR="00334087" w:rsidRDefault="00334087">
      <w:r>
        <w:rPr>
          <w:lang w:val="gu"/>
        </w:rPr>
        <w:br w:type="page"/>
      </w:r>
    </w:p>
    <w:p w14:paraId="58244543" w14:textId="77777777" w:rsidR="00035E1E" w:rsidRDefault="00035E1E" w:rsidP="00035E1E">
      <w:pPr>
        <w:pStyle w:val="Heading2"/>
      </w:pPr>
      <w:bookmarkStart w:id="5" w:name="_Toc134017566"/>
      <w:r>
        <w:rPr>
          <w:lang w:val="gu"/>
        </w:rPr>
        <w:lastRenderedPageBreak/>
        <w:t>ભવિષ્યમાં NHSમાંથી તમને શું ગમશે?</w:t>
      </w:r>
      <w:bookmarkEnd w:id="5"/>
    </w:p>
    <w:p w14:paraId="02820811" w14:textId="77777777" w:rsidR="00035E1E" w:rsidRDefault="00035E1E" w:rsidP="00035E1E">
      <w:pPr>
        <w:pStyle w:val="Heading3"/>
      </w:pPr>
      <w:r>
        <w:rPr>
          <w:bCs/>
          <w:lang w:val="gu"/>
        </w:rPr>
        <w:t>બેકગ્રાઉન્ડ</w:t>
      </w:r>
    </w:p>
    <w:p w14:paraId="517C16CB" w14:textId="0884B315" w:rsidR="00035E1E" w:rsidRDefault="00035E1E" w:rsidP="00035E1E">
      <w:pPr>
        <w:pStyle w:val="BodyText"/>
      </w:pPr>
      <w:r>
        <w:rPr>
          <w:lang w:val="gu"/>
        </w:rPr>
        <w:t>NHSની 75મી વર્ષગાંઠ એ આગળ વધવા તરફ દ્રષ્ટિ કરવાનો સમય છે. અમે આગામી વર્ષોમાં NHS એ કઈ સેવાઓનો વિકાસ કરવો જોઈએ તે સૌથી મહત્વપૂર્ણ રીતો પર તમારા મંતવ્યો સાંભળવા માંગીએ છીએ.</w:t>
      </w:r>
    </w:p>
    <w:p w14:paraId="20834071" w14:textId="77777777" w:rsidR="00035E1E" w:rsidRDefault="00035E1E" w:rsidP="00035E1E">
      <w:pPr>
        <w:pStyle w:val="BodyText"/>
      </w:pPr>
      <w:r>
        <w:rPr>
          <w:lang w:val="gu"/>
        </w:rPr>
        <w:t>આ આપણા સમાજમાં પરિવર્તનના સ્વરૂપમાં પહોંચાડવામાં આવશે. વૃધ્ધાવસ્થામાં જીવતા લોકોની સંખ્યામાં સતત વધારો થશે, જેમાં વધુ લોકો ક્રોનિક રોગો સાથે જીવે છે અને મેદસ્વીપણા જેવા આરોગ્યના જોખમી પરિબળોમાં વધારો થશે.</w:t>
      </w:r>
    </w:p>
    <w:p w14:paraId="664BFF99" w14:textId="0DB7D7B8" w:rsidR="00035E1E" w:rsidRDefault="00035E1E" w:rsidP="00035E1E">
      <w:pPr>
        <w:pStyle w:val="BodyText"/>
      </w:pPr>
      <w:r>
        <w:rPr>
          <w:lang w:val="gu"/>
        </w:rPr>
        <w:t>આપણે આરોગ્ય પ્રદાતાઓ સાથે કેવી રીતે વાતચીત કરીએ છીએ અને સલાહ લઈએ છીએ તે તકનીક બદલી રહી છે. રોગ, વધુ સારું નિદાન અને નવી સારવાર વિશેની આપણી સમજણ પર સંશોધન નોંધપાત્ર તકો ઊભી કરે છે.</w:t>
      </w:r>
    </w:p>
    <w:p w14:paraId="0C99748A" w14:textId="1A2E10C3" w:rsidR="00035E1E" w:rsidRDefault="00035E1E" w:rsidP="00035E1E">
      <w:pPr>
        <w:pStyle w:val="BodyText"/>
      </w:pPr>
      <w:r>
        <w:rPr>
          <w:lang w:val="gu"/>
        </w:rPr>
        <w:t>NHS એ લોકોનો વ્યવસાય છે. સ્ટાફ, સ્વયંસેવકો અને અનૌપચારિક સંભાળ લેનારાઓ કે જેઓ સંભાળ કરે છે તે અસ્તિત્વમાં નથી અને તેઓ NHSના ભવિષ્ય માટે મહત્વપૂર્ણ છે. આપણે જાણીએ છીએ કે આપણે અશ્વેત, એશિયન અને વંશીય લઘુમતી કર્મચારીઓના અનુભવને બહેતર બનાવવો જોઈએ, અને લોકો ઇચ્છે અને જરૂરી હોય તેવી કારકિર્દી અને કાર્યપદ્ધતિઓ બનાવવી જોઈએ.</w:t>
      </w:r>
    </w:p>
    <w:tbl>
      <w:tblPr>
        <w:tblStyle w:val="TableGrid"/>
        <w:tblW w:w="0" w:type="auto"/>
        <w:tblCellMar>
          <w:top w:w="113" w:type="dxa"/>
          <w:left w:w="113" w:type="dxa"/>
          <w:bottom w:w="113" w:type="dxa"/>
          <w:right w:w="113" w:type="dxa"/>
        </w:tblCellMar>
        <w:tblLook w:val="04A0" w:firstRow="1" w:lastRow="0" w:firstColumn="1" w:lastColumn="0" w:noHBand="0" w:noVBand="1"/>
      </w:tblPr>
      <w:tblGrid>
        <w:gridCol w:w="8891"/>
      </w:tblGrid>
      <w:tr w:rsidR="00035E1E" w14:paraId="6FB9184D" w14:textId="77777777" w:rsidTr="00035E1E">
        <w:tc>
          <w:tcPr>
            <w:tcW w:w="89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F6AA6A" w14:textId="77777777" w:rsidR="00035E1E" w:rsidRDefault="00035E1E" w:rsidP="00E960C7">
            <w:pPr>
              <w:pStyle w:val="Heading4"/>
              <w:spacing w:before="120"/>
            </w:pPr>
            <w:r>
              <w:rPr>
                <w:bCs/>
                <w:iCs w:val="0"/>
                <w:lang w:val="gu"/>
              </w:rPr>
              <w:lastRenderedPageBreak/>
              <w:t>પ્રશ્નો:</w:t>
            </w:r>
          </w:p>
          <w:p w14:paraId="026A53B9" w14:textId="3A2DB722" w:rsidR="00E960C7" w:rsidRDefault="00E960C7" w:rsidP="00E960C7">
            <w:pPr>
              <w:pStyle w:val="BodyText"/>
              <w:numPr>
                <w:ilvl w:val="0"/>
                <w:numId w:val="20"/>
              </w:numPr>
            </w:pPr>
            <w:r>
              <w:rPr>
                <w:lang w:val="gu"/>
              </w:rPr>
              <w:t>તમને શું લાગે છે કે આગામી વર્ષોમાં સંભાળ પૂરી પાડવામાં આવશે અને આરોગ્યને સુધારવામાં આવશે તેમાં સૌથી મહત્વપૂર્ણ ફેરફારો કયા હોવા જોઈએ?</w:t>
            </w:r>
          </w:p>
          <w:p w14:paraId="4A8C5327" w14:textId="174B8965" w:rsidR="00E960C7" w:rsidRDefault="00E960C7" w:rsidP="00E960C7">
            <w:pPr>
              <w:pStyle w:val="BodyText"/>
              <w:numPr>
                <w:ilvl w:val="0"/>
                <w:numId w:val="20"/>
              </w:numPr>
            </w:pPr>
            <w:r>
              <w:rPr>
                <w:lang w:val="gu"/>
              </w:rPr>
              <w:t>આ ફેરફારો અને મહત્વાકાંક્ષાઓ પ્રાપ્ત કરવા માટે શું હોવું જોઈએ?</w:t>
            </w:r>
          </w:p>
          <w:p w14:paraId="0BAFC48A" w14:textId="77777777" w:rsidR="0092697C" w:rsidRDefault="00E960C7" w:rsidP="0092697C">
            <w:pPr>
              <w:pStyle w:val="BodyText"/>
              <w:numPr>
                <w:ilvl w:val="0"/>
                <w:numId w:val="20"/>
              </w:numPr>
              <w:spacing w:after="120"/>
            </w:pPr>
            <w:r>
              <w:rPr>
                <w:lang w:val="gu"/>
              </w:rPr>
              <w:t>અને છેલ્લે, શું તમારી પાસે NHS અત્યારે જે અદ્ભુત રીતે કામ કરી રહ્યું છે તેનું કોઈ ઉદાહરણ છે કે જે ભવિષ્યમાં આપણે કેવી રીતે કામ કરીએ છીએ તેનો મોટો ભાગ હોઈ શકે છે?</w:t>
            </w:r>
          </w:p>
          <w:p w14:paraId="6E7DEB4F" w14:textId="551B198B" w:rsidR="00035E1E" w:rsidRDefault="00E960C7" w:rsidP="0092697C">
            <w:pPr>
              <w:pStyle w:val="BodyText"/>
            </w:pPr>
            <w:r>
              <w:rPr>
                <w:lang w:val="gu"/>
              </w:rPr>
              <w:t>કૃપા કરીને આ ઉદાહરણ સમજાવો.</w:t>
            </w:r>
          </w:p>
        </w:tc>
      </w:tr>
    </w:tbl>
    <w:p w14:paraId="2E2E40AB" w14:textId="77777777" w:rsidR="00035E1E" w:rsidRDefault="00035E1E" w:rsidP="00035E1E">
      <w:pPr>
        <w:pStyle w:val="BodyText"/>
      </w:pPr>
    </w:p>
    <w:p w14:paraId="36E35534" w14:textId="50407F29" w:rsidR="00900DAA" w:rsidRDefault="00035E1E" w:rsidP="00F86A73">
      <w:pPr>
        <w:pStyle w:val="BodyText"/>
      </w:pPr>
      <w:r>
        <w:rPr>
          <w:lang w:val="gu"/>
        </w:rPr>
        <w:t>આમાં ભાગ લેવા બદલ તમારો આભાર - સાથે મળીને આપણે એક NHS ઘડતર કરી શકીએ છીએ જે દરેક માટે શ્રેષ્ઠ હોય.</w:t>
      </w:r>
    </w:p>
    <w:p w14:paraId="7452F4CD" w14:textId="77777777" w:rsidR="00087FD8" w:rsidRDefault="00087FD8">
      <w:r>
        <w:rPr>
          <w:lang w:val="gu"/>
        </w:rPr>
        <w:br w:type="page"/>
      </w:r>
    </w:p>
    <w:p w14:paraId="2D864F30" w14:textId="77777777" w:rsidR="005E4CF5" w:rsidRPr="00991A82" w:rsidRDefault="00900DEC" w:rsidP="00F86A73">
      <w:pPr>
        <w:pStyle w:val="BodyText"/>
      </w:pPr>
      <w:r>
        <w:rPr>
          <w:noProof/>
          <w:lang w:val="gu"/>
        </w:rPr>
        <w:lastRenderedPageBreak/>
        <mc:AlternateContent>
          <mc:Choice Requires="wps">
            <w:drawing>
              <wp:anchor distT="0" distB="0" distL="114300" distR="114300" simplePos="0" relativeHeight="251659264" behindDoc="1" locked="0" layoutInCell="1" allowOverlap="1" wp14:anchorId="1498C1E0" wp14:editId="43527542">
                <wp:simplePos x="0" y="0"/>
                <wp:positionH relativeFrom="page">
                  <wp:posOffset>323850</wp:posOffset>
                </wp:positionH>
                <wp:positionV relativeFrom="page">
                  <wp:align>bottom</wp:align>
                </wp:positionV>
                <wp:extent cx="6839640" cy="4680000"/>
                <wp:effectExtent l="0" t="0" r="0" b="6350"/>
                <wp:wrapNone/>
                <wp:docPr id="2" name="back_page_holder"/>
                <wp:cNvGraphicFramePr/>
                <a:graphic xmlns:a="http://schemas.openxmlformats.org/drawingml/2006/main">
                  <a:graphicData uri="http://schemas.microsoft.com/office/word/2010/wordprocessingShape">
                    <wps:wsp>
                      <wps:cNvSpPr/>
                      <wps:spPr>
                        <a:xfrm>
                          <a:off x="0" y="0"/>
                          <a:ext cx="6839640" cy="468000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8B9D3F" w14:textId="77777777" w:rsidR="00747FE5" w:rsidRDefault="00747FE5"/>
                          <w:tbl>
                            <w:tblPr>
                              <w:tblStyle w:val="TableGrid"/>
                              <w:tblW w:w="0" w:type="auto"/>
                              <w:tblBorders>
                                <w:insideH w:val="single" w:sz="8" w:space="0" w:color="005EB8"/>
                              </w:tblBorders>
                              <w:tblLook w:val="04A0" w:firstRow="1" w:lastRow="0" w:firstColumn="1" w:lastColumn="0" w:noHBand="0" w:noVBand="1"/>
                            </w:tblPr>
                            <w:tblGrid>
                              <w:gridCol w:w="10040"/>
                            </w:tblGrid>
                            <w:tr w:rsidR="00AB508B" w:rsidRPr="00AB508B" w14:paraId="02955C96" w14:textId="77777777" w:rsidTr="00113933">
                              <w:trPr>
                                <w:trHeight w:val="4140"/>
                              </w:trPr>
                              <w:tc>
                                <w:tcPr>
                                  <w:tcW w:w="10040" w:type="dxa"/>
                                  <w:tcMar>
                                    <w:bottom w:w="1134" w:type="dxa"/>
                                  </w:tcMar>
                                  <w:vAlign w:val="bottom"/>
                                </w:tcPr>
                                <w:p w14:paraId="1B8B049D" w14:textId="77777777" w:rsidR="00A82F81" w:rsidRDefault="00A82F81" w:rsidP="00A82F81">
                                  <w:pPr>
                                    <w:pStyle w:val="BackPage"/>
                                  </w:pPr>
                                  <w:r>
                                    <w:t>NHS England</w:t>
                                  </w:r>
                                </w:p>
                                <w:p w14:paraId="3F3CA9B7" w14:textId="77777777" w:rsidR="00A82F81" w:rsidRDefault="00A82F81" w:rsidP="00A82F81">
                                  <w:pPr>
                                    <w:pStyle w:val="BackPage"/>
                                  </w:pPr>
                                  <w:r>
                                    <w:t>Wellington House</w:t>
                                  </w:r>
                                </w:p>
                                <w:p w14:paraId="1547B18B" w14:textId="77777777" w:rsidR="00A82F81" w:rsidRDefault="00A82F81" w:rsidP="00A82F81">
                                  <w:pPr>
                                    <w:pStyle w:val="BackPage"/>
                                  </w:pPr>
                                  <w:r>
                                    <w:t>133-155 Waterloo Road</w:t>
                                  </w:r>
                                </w:p>
                                <w:p w14:paraId="7A72CFB9" w14:textId="77777777" w:rsidR="00A82F81" w:rsidRDefault="00A82F81" w:rsidP="00A82F81">
                                  <w:pPr>
                                    <w:pStyle w:val="BackPage"/>
                                  </w:pPr>
                                  <w:r>
                                    <w:t>London</w:t>
                                  </w:r>
                                </w:p>
                                <w:p w14:paraId="2197EF2F" w14:textId="77777777" w:rsidR="00A82F81" w:rsidRDefault="00A82F81" w:rsidP="00A82F81">
                                  <w:pPr>
                                    <w:pStyle w:val="BackPage"/>
                                  </w:pPr>
                                  <w:r>
                                    <w:t>SE1 8UG</w:t>
                                  </w:r>
                                </w:p>
                                <w:p w14:paraId="0062E823" w14:textId="77777777" w:rsidR="007F790E" w:rsidRDefault="007F790E" w:rsidP="00747FE5">
                                  <w:pPr>
                                    <w:pStyle w:val="BackPage"/>
                                  </w:pPr>
                                </w:p>
                                <w:p w14:paraId="6D702702" w14:textId="77777777" w:rsidR="007F790E" w:rsidRPr="00AB508B" w:rsidRDefault="007F790E" w:rsidP="00747FE5">
                                  <w:pPr>
                                    <w:pStyle w:val="BackPage"/>
                                  </w:pPr>
                                  <w:r>
                                    <w:rPr>
                                      <w:lang w:val="gu"/>
                                    </w:rPr>
                                    <w:t>વિનંતી કરવા પર આ પ્રકાશન કેટલાક વૈકલ્પિક સ્વરૂપોમાં ઉપલબ્ધ કરાવી શકાય છે.</w:t>
                                  </w:r>
                                </w:p>
                              </w:tc>
                            </w:tr>
                            <w:tr w:rsidR="00AB508B" w:rsidRPr="00AB508B" w14:paraId="1F0F59D3" w14:textId="77777777" w:rsidTr="00113933">
                              <w:trPr>
                                <w:trHeight w:val="567"/>
                              </w:trPr>
                              <w:tc>
                                <w:tcPr>
                                  <w:tcW w:w="10040" w:type="dxa"/>
                                  <w:vAlign w:val="bottom"/>
                                </w:tcPr>
                                <w:p w14:paraId="370D94B9" w14:textId="000796E4" w:rsidR="00AB508B" w:rsidRPr="00AB508B" w:rsidRDefault="007F790E" w:rsidP="00AB508B">
                                  <w:pPr>
                                    <w:pStyle w:val="BackPage"/>
                                  </w:pPr>
                                  <w:r>
                                    <w:rPr>
                                      <w:lang w:val="gu"/>
                                    </w:rPr>
                                    <w:t xml:space="preserve">© NHS ઇંગ્લેન્ડ </w:t>
                                  </w:r>
                                  <w:r>
                                    <w:rPr>
                                      <w:lang w:val="gu"/>
                                    </w:rPr>
                                    <w:fldChar w:fldCharType="begin"/>
                                  </w:r>
                                  <w:r>
                                    <w:rPr>
                                      <w:lang w:val="gu"/>
                                    </w:rPr>
                                    <w:instrText xml:space="preserve"> DATE \@ "yyyy" </w:instrText>
                                  </w:r>
                                  <w:r>
                                    <w:rPr>
                                      <w:lang w:val="gu"/>
                                    </w:rPr>
                                    <w:fldChar w:fldCharType="separate"/>
                                  </w:r>
                                  <w:r w:rsidR="00A82F81">
                                    <w:rPr>
                                      <w:noProof/>
                                      <w:lang w:val="gu"/>
                                    </w:rPr>
                                    <w:t>2023</w:t>
                                  </w:r>
                                  <w:r>
                                    <w:rPr>
                                      <w:lang w:val="gu"/>
                                    </w:rPr>
                                    <w:fldChar w:fldCharType="end"/>
                                  </w:r>
                                  <w:r>
                                    <w:rPr>
                                      <w:lang w:val="gu"/>
                                    </w:rPr>
                                    <w:t xml:space="preserve"> | PRN00437</w:t>
                                  </w:r>
                                </w:p>
                              </w:tc>
                            </w:tr>
                          </w:tbl>
                          <w:p w14:paraId="2AF5AB40" w14:textId="77777777" w:rsidR="00900DEC" w:rsidRPr="000F0D5C" w:rsidRDefault="00900DEC" w:rsidP="000F0D5C">
                            <w:pPr>
                              <w:pStyle w:val="BackPage"/>
                              <w:rPr>
                                <w:sz w:val="2"/>
                                <w:szCs w:val="2"/>
                              </w:rPr>
                            </w:pPr>
                          </w:p>
                        </w:txbxContent>
                      </wps:txbx>
                      <wps:bodyPr rot="0" spcFirstLastPara="0" vertOverflow="overflow" horzOverflow="overflow" vert="horz" wrap="square" lIns="360000" tIns="45720" rIns="91440" bIns="3240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8C1E0" id="back_page_holder" o:spid="_x0000_s1026" style="position:absolute;margin-left:25.5pt;margin-top:0;width:538.55pt;height:368.5pt;z-index:-251657216;visibility:visible;mso-wrap-style:square;mso-width-percent:0;mso-height-percent:0;mso-wrap-distance-left:9pt;mso-wrap-distance-top:0;mso-wrap-distance-right:9pt;mso-wrap-distance-bottom:0;mso-position-horizontal:absolute;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" stroked="f" strokeweight="1pt">
                <v:textbox inset="10mm,,,9mm">
                  <w:txbxContent>
                    <w:p w14:paraId="5C8B9D3F" w14:textId="77777777" w:rsidR="00747FE5" w:rsidRDefault="00747FE5"/>
                    <w:tbl>
                      <w:tblPr>
                        <w:tblStyle w:val="TableGrid"/>
                        <w:tblW w:w="0" w:type="auto"/>
                        <w:tblBorders>
                          <w:insideH w:val="single" w:sz="8" w:space="0" w:color="005EB8"/>
                        </w:tblBorders>
                        <w:tblLook w:val="04A0" w:firstRow="1" w:lastRow="0" w:firstColumn="1" w:lastColumn="0" w:noHBand="0" w:noVBand="1"/>
                      </w:tblPr>
                      <w:tblGrid>
                        <w:gridCol w:w="10040"/>
                      </w:tblGrid>
                      <w:tr w:rsidR="00AB508B" w:rsidRPr="00AB508B" w14:paraId="02955C96" w14:textId="77777777" w:rsidTr="00113933">
                        <w:trPr>
                          <w:trHeight w:val="4140"/>
                        </w:trPr>
                        <w:tc>
                          <w:tcPr>
                            <w:tcW w:w="10040" w:type="dxa"/>
                            <w:tcMar>
                              <w:bottom w:w="1134" w:type="dxa"/>
                            </w:tcMar>
                            <w:vAlign w:val="bottom"/>
                          </w:tcPr>
                          <w:p w14:paraId="1B8B049D" w14:textId="77777777" w:rsidR="00A82F81" w:rsidRDefault="00A82F81" w:rsidP="00A82F81">
                            <w:pPr>
                              <w:pStyle w:val="BackPage"/>
                            </w:pPr>
                            <w:r>
                              <w:t>NHS England</w:t>
                            </w:r>
                          </w:p>
                          <w:p w14:paraId="3F3CA9B7" w14:textId="77777777" w:rsidR="00A82F81" w:rsidRDefault="00A82F81" w:rsidP="00A82F81">
                            <w:pPr>
                              <w:pStyle w:val="BackPage"/>
                            </w:pPr>
                            <w:r>
                              <w:t>Wellington House</w:t>
                            </w:r>
                          </w:p>
                          <w:p w14:paraId="1547B18B" w14:textId="77777777" w:rsidR="00A82F81" w:rsidRDefault="00A82F81" w:rsidP="00A82F81">
                            <w:pPr>
                              <w:pStyle w:val="BackPage"/>
                            </w:pPr>
                            <w:r>
                              <w:t>133-155 Waterloo Road</w:t>
                            </w:r>
                          </w:p>
                          <w:p w14:paraId="7A72CFB9" w14:textId="77777777" w:rsidR="00A82F81" w:rsidRDefault="00A82F81" w:rsidP="00A82F81">
                            <w:pPr>
                              <w:pStyle w:val="BackPage"/>
                            </w:pPr>
                            <w:r>
                              <w:t>London</w:t>
                            </w:r>
                          </w:p>
                          <w:p w14:paraId="2197EF2F" w14:textId="77777777" w:rsidR="00A82F81" w:rsidRDefault="00A82F81" w:rsidP="00A82F81">
                            <w:pPr>
                              <w:pStyle w:val="BackPage"/>
                            </w:pPr>
                            <w:r>
                              <w:t>SE1 8UG</w:t>
                            </w:r>
                          </w:p>
                          <w:p w14:paraId="0062E823" w14:textId="77777777" w:rsidR="007F790E" w:rsidRDefault="007F790E" w:rsidP="00747FE5">
                            <w:pPr>
                              <w:pStyle w:val="BackPage"/>
                            </w:pPr>
                          </w:p>
                          <w:p w14:paraId="6D702702" w14:textId="77777777" w:rsidR="007F790E" w:rsidRPr="00AB508B" w:rsidRDefault="007F790E" w:rsidP="00747FE5">
                            <w:pPr>
                              <w:pStyle w:val="BackPage"/>
                            </w:pPr>
                            <w:r>
                              <w:rPr>
                                <w:lang w:val="gu"/>
                              </w:rPr>
                              <w:t>વિનંતી કરવા પર આ પ્રકાશન કેટલાક વૈકલ્પિક સ્વરૂપોમાં ઉપલબ્ધ કરાવી શકાય છે.</w:t>
                            </w:r>
                          </w:p>
                        </w:tc>
                      </w:tr>
                      <w:tr w:rsidR="00AB508B" w:rsidRPr="00AB508B" w14:paraId="1F0F59D3" w14:textId="77777777" w:rsidTr="00113933">
                        <w:trPr>
                          <w:trHeight w:val="567"/>
                        </w:trPr>
                        <w:tc>
                          <w:tcPr>
                            <w:tcW w:w="10040" w:type="dxa"/>
                            <w:vAlign w:val="bottom"/>
                          </w:tcPr>
                          <w:p w14:paraId="370D94B9" w14:textId="000796E4" w:rsidR="00AB508B" w:rsidRPr="00AB508B" w:rsidRDefault="007F790E" w:rsidP="00AB508B">
                            <w:pPr>
                              <w:pStyle w:val="BackPage"/>
                            </w:pPr>
                            <w:r>
                              <w:rPr>
                                <w:lang w:val="gu"/>
                              </w:rPr>
                              <w:t xml:space="preserve">© NHS ઇંગ્લેન્ડ </w:t>
                            </w:r>
                            <w:r>
                              <w:rPr>
                                <w:lang w:val="gu"/>
                              </w:rPr>
                              <w:fldChar w:fldCharType="begin"/>
                            </w:r>
                            <w:r>
                              <w:rPr>
                                <w:lang w:val="gu"/>
                              </w:rPr>
                              <w:instrText xml:space="preserve"> DATE \@ "yyyy" </w:instrText>
                            </w:r>
                            <w:r>
                              <w:rPr>
                                <w:lang w:val="gu"/>
                              </w:rPr>
                              <w:fldChar w:fldCharType="separate"/>
                            </w:r>
                            <w:r w:rsidR="00A82F81">
                              <w:rPr>
                                <w:noProof/>
                                <w:lang w:val="gu"/>
                              </w:rPr>
                              <w:t>2023</w:t>
                            </w:r>
                            <w:r>
                              <w:rPr>
                                <w:lang w:val="gu"/>
                              </w:rPr>
                              <w:fldChar w:fldCharType="end"/>
                            </w:r>
                            <w:r>
                              <w:rPr>
                                <w:lang w:val="gu"/>
                              </w:rPr>
                              <w:t xml:space="preserve"> | PRN00437</w:t>
                            </w:r>
                          </w:p>
                        </w:tc>
                      </w:tr>
                    </w:tbl>
                    <w:p w14:paraId="2AF5AB40" w14:textId="77777777" w:rsidR="00900DEC" w:rsidRPr="000F0D5C" w:rsidRDefault="00900DEC" w:rsidP="000F0D5C">
                      <w:pPr>
                        <w:pStyle w:val="BackPage"/>
                        <w:rPr>
                          <w:sz w:val="2"/>
                          <w:szCs w:val="2"/>
                        </w:rPr>
                      </w:pPr>
                    </w:p>
                  </w:txbxContent>
                </v:textbox>
                <w10:wrap anchorx="page" anchory="page"/>
              </v:rect>
            </w:pict>
          </mc:Fallback>
        </mc:AlternateContent>
      </w:r>
    </w:p>
    <w:sectPr w:rsidR="005E4CF5" w:rsidRPr="00991A82" w:rsidSect="005D6E20">
      <w:pgSz w:w="11906" w:h="16838" w:code="9"/>
      <w:pgMar w:top="1985" w:right="1928" w:bottom="1247" w:left="1077"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B2FA3" w14:textId="77777777" w:rsidR="00893EEE" w:rsidRDefault="00893EEE" w:rsidP="00C62674">
      <w:r>
        <w:separator/>
      </w:r>
    </w:p>
  </w:endnote>
  <w:endnote w:type="continuationSeparator" w:id="0">
    <w:p w14:paraId="267AB394" w14:textId="77777777" w:rsidR="00893EEE" w:rsidRDefault="00893EEE" w:rsidP="00C62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BA272" w14:textId="50DB952C" w:rsidR="00254CE2" w:rsidRDefault="00254CE2">
    <w:pPr>
      <w:pStyle w:val="Footer"/>
    </w:pPr>
    <w:r>
      <w:rPr>
        <w:noProof/>
        <w:lang w:val="gu"/>
      </w:rPr>
      <mc:AlternateContent>
        <mc:Choice Requires="wps">
          <w:drawing>
            <wp:anchor distT="0" distB="0" distL="114300" distR="114300" simplePos="0" relativeHeight="251661312" behindDoc="1" locked="0" layoutInCell="1" allowOverlap="1" wp14:anchorId="21264A9D" wp14:editId="55093037">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971A21" id="Straight Connector 4" o:spid="_x0000_s1026" style="position:absolute;z-index:-25165516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25.5pt,788.15pt" to="564.05pt,78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strokecolor="#005eb8" strokeweight="1pt">
              <v:stroke joinstyle="miter"/>
              <w10:wrap anchorx="page" anchory="page"/>
            </v:line>
          </w:pict>
        </mc:Fallback>
      </mc:AlternateContent>
    </w:r>
    <w:r>
      <w:rPr>
        <w:lang w:val="gu"/>
      </w:rPr>
      <w:fldChar w:fldCharType="begin"/>
    </w:r>
    <w:r>
      <w:rPr>
        <w:lang w:val="gu"/>
      </w:rPr>
      <w:instrText xml:space="preserve"> page </w:instrText>
    </w:r>
    <w:r>
      <w:rPr>
        <w:lang w:val="gu"/>
      </w:rPr>
      <w:fldChar w:fldCharType="separate"/>
    </w:r>
    <w:r>
      <w:rPr>
        <w:noProof/>
        <w:lang w:val="gu"/>
      </w:rPr>
      <w:t>1</w:t>
    </w:r>
    <w:r>
      <w:rPr>
        <w:lang w:val="gu"/>
      </w:rPr>
      <w:fldChar w:fldCharType="end"/>
    </w:r>
    <w:r>
      <w:rPr>
        <w:lang w:val="gu"/>
      </w:rPr>
      <w:t xml:space="preserve"> </w:t>
    </w:r>
    <w:r>
      <w:rPr>
        <w:rStyle w:val="FooterPipe"/>
        <w:lang w:val="gu"/>
      </w:rPr>
      <w:t>|</w:t>
    </w:r>
    <w:r>
      <w:rPr>
        <w:lang w:val="gu"/>
      </w:rPr>
      <w:t xml:space="preserve"> </w:t>
    </w:r>
    <w:r w:rsidR="005022B1">
      <w:fldChar w:fldCharType="begin"/>
    </w:r>
    <w:r w:rsidR="005022B1">
      <w:instrText xml:space="preserve"> styleref Title </w:instrText>
    </w:r>
    <w:r w:rsidR="005022B1">
      <w:fldChar w:fldCharType="separate"/>
    </w:r>
    <w:r w:rsidR="005022B1">
      <w:rPr>
        <w:noProof/>
      </w:rPr>
      <w:t xml:space="preserve">NHS@75 - </w:t>
    </w:r>
    <w:r w:rsidR="005022B1">
      <w:rPr>
        <w:rFonts w:hint="cs"/>
        <w:noProof/>
      </w:rPr>
      <w:t>કૃપા</w:t>
    </w:r>
    <w:r w:rsidR="005022B1">
      <w:rPr>
        <w:noProof/>
      </w:rPr>
      <w:t xml:space="preserve"> </w:t>
    </w:r>
    <w:r w:rsidR="005022B1">
      <w:rPr>
        <w:rFonts w:hint="cs"/>
        <w:noProof/>
      </w:rPr>
      <w:t>કરીને</w:t>
    </w:r>
    <w:r w:rsidR="005022B1">
      <w:rPr>
        <w:noProof/>
      </w:rPr>
      <w:t xml:space="preserve"> </w:t>
    </w:r>
    <w:r w:rsidR="005022B1">
      <w:rPr>
        <w:rFonts w:hint="cs"/>
        <w:noProof/>
      </w:rPr>
      <w:t>અમને</w:t>
    </w:r>
    <w:r w:rsidR="005022B1">
      <w:rPr>
        <w:noProof/>
      </w:rPr>
      <w:t xml:space="preserve"> </w:t>
    </w:r>
    <w:r w:rsidR="005022B1">
      <w:rPr>
        <w:rFonts w:hint="cs"/>
        <w:noProof/>
      </w:rPr>
      <w:t>અમારા</w:t>
    </w:r>
    <w:r w:rsidR="005022B1">
      <w:rPr>
        <w:noProof/>
      </w:rPr>
      <w:t xml:space="preserve"> NHS</w:t>
    </w:r>
    <w:r w:rsidR="005022B1">
      <w:rPr>
        <w:rFonts w:hint="cs"/>
        <w:noProof/>
      </w:rPr>
      <w:t>ના</w:t>
    </w:r>
    <w:r w:rsidR="005022B1">
      <w:rPr>
        <w:noProof/>
      </w:rPr>
      <w:t xml:space="preserve"> </w:t>
    </w:r>
    <w:r w:rsidR="005022B1">
      <w:rPr>
        <w:rFonts w:hint="cs"/>
        <w:noProof/>
      </w:rPr>
      <w:t>ભવિષ્યની</w:t>
    </w:r>
    <w:r w:rsidR="005022B1">
      <w:rPr>
        <w:noProof/>
      </w:rPr>
      <w:t xml:space="preserve"> </w:t>
    </w:r>
    <w:r w:rsidR="005022B1">
      <w:rPr>
        <w:rFonts w:hint="cs"/>
        <w:noProof/>
      </w:rPr>
      <w:t>દિશા</w:t>
    </w:r>
    <w:r w:rsidR="005022B1">
      <w:rPr>
        <w:noProof/>
      </w:rPr>
      <w:t xml:space="preserve"> </w:t>
    </w:r>
    <w:r w:rsidR="005022B1">
      <w:rPr>
        <w:rFonts w:hint="cs"/>
        <w:noProof/>
      </w:rPr>
      <w:t>નક્કી</w:t>
    </w:r>
    <w:r w:rsidR="005022B1">
      <w:rPr>
        <w:noProof/>
      </w:rPr>
      <w:t xml:space="preserve"> </w:t>
    </w:r>
    <w:r w:rsidR="005022B1">
      <w:rPr>
        <w:rFonts w:hint="cs"/>
        <w:noProof/>
      </w:rPr>
      <w:t>કરવામાં</w:t>
    </w:r>
    <w:r w:rsidR="005022B1">
      <w:rPr>
        <w:noProof/>
      </w:rPr>
      <w:t xml:space="preserve"> </w:t>
    </w:r>
    <w:r w:rsidR="005022B1">
      <w:rPr>
        <w:rFonts w:hint="cs"/>
        <w:noProof/>
      </w:rPr>
      <w:t>મદદ</w:t>
    </w:r>
    <w:r w:rsidR="005022B1">
      <w:rPr>
        <w:noProof/>
      </w:rPr>
      <w:t xml:space="preserve"> </w:t>
    </w:r>
    <w:r w:rsidR="005022B1">
      <w:rPr>
        <w:rFonts w:hint="cs"/>
        <w:noProof/>
      </w:rPr>
      <w:t>કરો</w:t>
    </w:r>
    <w:r w:rsidR="005022B1">
      <w:rPr>
        <w:noProof/>
        <w:lang w:val="g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3264C3" w14:textId="77777777" w:rsidR="00893EEE" w:rsidRDefault="00893EEE" w:rsidP="00C62674">
      <w:r>
        <w:separator/>
      </w:r>
    </w:p>
  </w:footnote>
  <w:footnote w:type="continuationSeparator" w:id="0">
    <w:p w14:paraId="6D4BB2AE" w14:textId="77777777" w:rsidR="00893EEE" w:rsidRDefault="00893EEE" w:rsidP="00C62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67D7" w14:textId="77777777" w:rsidR="00254CE2" w:rsidRDefault="000374B0">
    <w:pPr>
      <w:pStyle w:val="Header"/>
    </w:pPr>
    <w:r>
      <w:rPr>
        <w:noProof/>
        <w:lang w:val="gu"/>
      </w:rPr>
      <w:drawing>
        <wp:anchor distT="0" distB="0" distL="114300" distR="114300" simplePos="0" relativeHeight="251663360" behindDoc="1" locked="0" layoutInCell="1" allowOverlap="1" wp14:anchorId="3030F8EB" wp14:editId="61CA18CD">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08946" w14:textId="77777777" w:rsidR="00254CE2" w:rsidRDefault="00254C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9056AE"/>
    <w:lvl w:ilvl="0">
      <w:start w:val="1"/>
      <w:numFmt w:val="bullet"/>
      <w:lvlText w:val=""/>
      <w:lvlJc w:val="left"/>
      <w:pPr>
        <w:tabs>
          <w:tab w:val="num" w:pos="1492"/>
        </w:tabs>
        <w:ind w:left="1492" w:hanging="360"/>
      </w:pPr>
      <w:rPr>
        <w:rFonts w:ascii="Shruti" w:hAnsi="Shruti" w:hint="default"/>
      </w:rPr>
    </w:lvl>
  </w:abstractNum>
  <w:abstractNum w:abstractNumId="5" w15:restartNumberingAfterBreak="0">
    <w:nsid w:val="FFFFFF81"/>
    <w:multiLevelType w:val="singleLevel"/>
    <w:tmpl w:val="B82C04F6"/>
    <w:lvl w:ilvl="0">
      <w:start w:val="1"/>
      <w:numFmt w:val="bullet"/>
      <w:lvlText w:val=""/>
      <w:lvlJc w:val="left"/>
      <w:pPr>
        <w:tabs>
          <w:tab w:val="num" w:pos="1209"/>
        </w:tabs>
        <w:ind w:left="1209" w:hanging="360"/>
      </w:pPr>
      <w:rPr>
        <w:rFonts w:ascii="Shruti" w:hAnsi="Shruti" w:hint="default"/>
      </w:rPr>
    </w:lvl>
  </w:abstractNum>
  <w:abstractNum w:abstractNumId="6" w15:restartNumberingAfterBreak="0">
    <w:nsid w:val="FFFFFF82"/>
    <w:multiLevelType w:val="singleLevel"/>
    <w:tmpl w:val="D7268E3A"/>
    <w:lvl w:ilvl="0">
      <w:start w:val="1"/>
      <w:numFmt w:val="bullet"/>
      <w:lvlText w:val=""/>
      <w:lvlJc w:val="left"/>
      <w:pPr>
        <w:tabs>
          <w:tab w:val="num" w:pos="926"/>
        </w:tabs>
        <w:ind w:left="926" w:hanging="360"/>
      </w:pPr>
      <w:rPr>
        <w:rFonts w:ascii="Shruti" w:hAnsi="Shruti" w:hint="default"/>
      </w:rPr>
    </w:lvl>
  </w:abstractNum>
  <w:abstractNum w:abstractNumId="7" w15:restartNumberingAfterBreak="0">
    <w:nsid w:val="FFFFFF83"/>
    <w:multiLevelType w:val="singleLevel"/>
    <w:tmpl w:val="41CCBEBC"/>
    <w:lvl w:ilvl="0">
      <w:start w:val="1"/>
      <w:numFmt w:val="bullet"/>
      <w:lvlText w:val=""/>
      <w:lvlJc w:val="left"/>
      <w:pPr>
        <w:tabs>
          <w:tab w:val="num" w:pos="643"/>
        </w:tabs>
        <w:ind w:left="643" w:hanging="360"/>
      </w:pPr>
      <w:rPr>
        <w:rFonts w:ascii="Shruti" w:hAnsi="Shruti" w:hint="default"/>
      </w:rPr>
    </w:lvl>
  </w:abstractNum>
  <w:abstractNum w:abstractNumId="8" w15:restartNumberingAfterBreak="0">
    <w:nsid w:val="FFFFFF89"/>
    <w:multiLevelType w:val="singleLevel"/>
    <w:tmpl w:val="49FCB0FC"/>
    <w:lvl w:ilvl="0">
      <w:start w:val="1"/>
      <w:numFmt w:val="bullet"/>
      <w:lvlText w:val=""/>
      <w:lvlJc w:val="left"/>
      <w:pPr>
        <w:tabs>
          <w:tab w:val="num" w:pos="360"/>
        </w:tabs>
        <w:ind w:left="360" w:hanging="360"/>
      </w:pPr>
      <w:rPr>
        <w:rFonts w:ascii="Shruti" w:hAnsi="Shruti" w:hint="default"/>
      </w:rPr>
    </w:lvl>
  </w:abstractNum>
  <w:abstractNum w:abstractNumId="9"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B82E06"/>
    <w:multiLevelType w:val="multilevel"/>
    <w:tmpl w:val="3D08CF68"/>
    <w:name w:val="nhs_bullets"/>
    <w:styleLink w:val="NHSBullets"/>
    <w:lvl w:ilvl="0">
      <w:start w:val="1"/>
      <w:numFmt w:val="bullet"/>
      <w:pStyle w:val="ListBullet"/>
      <w:lvlText w:val=""/>
      <w:lvlJc w:val="left"/>
      <w:pPr>
        <w:tabs>
          <w:tab w:val="num" w:pos="567"/>
        </w:tabs>
        <w:ind w:left="851" w:hanging="284"/>
      </w:pPr>
      <w:rPr>
        <w:rFonts w:ascii="Shruti" w:hAnsi="Shruti" w:hint="default"/>
        <w:color w:val="005EB8"/>
      </w:rPr>
    </w:lvl>
    <w:lvl w:ilvl="1">
      <w:start w:val="1"/>
      <w:numFmt w:val="bullet"/>
      <w:pStyle w:val="ListBullet2"/>
      <w:lvlText w:val="‒"/>
      <w:lvlJc w:val="left"/>
      <w:pPr>
        <w:tabs>
          <w:tab w:val="num" w:pos="1134"/>
        </w:tabs>
        <w:ind w:left="1134" w:hanging="283"/>
      </w:pPr>
      <w:rPr>
        <w:rFonts w:ascii="Shruti" w:hAnsi="Shruti" w:hint="default"/>
        <w:color w:val="005EB8"/>
      </w:rPr>
    </w:lvl>
    <w:lvl w:ilvl="2">
      <w:start w:val="1"/>
      <w:numFmt w:val="bullet"/>
      <w:pStyle w:val="ListBullet3"/>
      <w:lvlText w:val=""/>
      <w:lvlJc w:val="left"/>
      <w:pPr>
        <w:tabs>
          <w:tab w:val="num" w:pos="1072"/>
        </w:tabs>
        <w:ind w:left="1043" w:hanging="329"/>
      </w:pPr>
      <w:rPr>
        <w:rFonts w:ascii="Shruti" w:hAnsi="Shruti" w:hint="default"/>
        <w:color w:val="auto"/>
      </w:rPr>
    </w:lvl>
    <w:lvl w:ilvl="3">
      <w:start w:val="1"/>
      <w:numFmt w:val="bullet"/>
      <w:pStyle w:val="ListBullet4"/>
      <w:lvlText w:val=""/>
      <w:lvlJc w:val="left"/>
      <w:pPr>
        <w:tabs>
          <w:tab w:val="num" w:pos="1429"/>
        </w:tabs>
        <w:ind w:left="1429" w:hanging="357"/>
      </w:pPr>
      <w:rPr>
        <w:rFonts w:ascii="Shruti" w:hAnsi="Shruti" w:hint="default"/>
        <w:color w:val="auto"/>
      </w:rPr>
    </w:lvl>
    <w:lvl w:ilvl="4">
      <w:start w:val="1"/>
      <w:numFmt w:val="bullet"/>
      <w:pStyle w:val="ListBullet5"/>
      <w:lvlText w:val=""/>
      <w:lvlJc w:val="left"/>
      <w:pPr>
        <w:tabs>
          <w:tab w:val="num" w:pos="1786"/>
        </w:tabs>
        <w:ind w:left="1786" w:hanging="357"/>
      </w:pPr>
      <w:rPr>
        <w:rFonts w:ascii="Shruti" w:hAnsi="Shruti"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EF37E34"/>
    <w:multiLevelType w:val="multilevel"/>
    <w:tmpl w:val="7D4A18DC"/>
    <w:name w:val="nhs_table_bullets"/>
    <w:styleLink w:val="NHSTableBullets"/>
    <w:lvl w:ilvl="0">
      <w:start w:val="1"/>
      <w:numFmt w:val="bullet"/>
      <w:pStyle w:val="TableBullet"/>
      <w:lvlText w:val=""/>
      <w:lvlJc w:val="left"/>
      <w:pPr>
        <w:tabs>
          <w:tab w:val="num" w:pos="284"/>
        </w:tabs>
        <w:ind w:left="284" w:hanging="284"/>
      </w:pPr>
      <w:rPr>
        <w:rFonts w:ascii="Shruti" w:hAnsi="Shruti" w:hint="default"/>
        <w:color w:val="005EB8"/>
      </w:rPr>
    </w:lvl>
    <w:lvl w:ilvl="1">
      <w:start w:val="1"/>
      <w:numFmt w:val="bullet"/>
      <w:pStyle w:val="TableBullet2"/>
      <w:lvlText w:val="‒"/>
      <w:lvlJc w:val="left"/>
      <w:pPr>
        <w:tabs>
          <w:tab w:val="num" w:pos="567"/>
        </w:tabs>
        <w:ind w:left="567" w:hanging="283"/>
      </w:pPr>
      <w:rPr>
        <w:rFonts w:ascii="Shruti" w:hAnsi="Shruti"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0E4B38"/>
    <w:multiLevelType w:val="multilevel"/>
    <w:tmpl w:val="65E4417A"/>
    <w:name w:val="eod_numbers"/>
    <w:numStyleLink w:val="NHSListNumbers"/>
  </w:abstractNum>
  <w:abstractNum w:abstractNumId="15" w15:restartNumberingAfterBreak="0">
    <w:nsid w:val="56763F76"/>
    <w:multiLevelType w:val="hybridMultilevel"/>
    <w:tmpl w:val="B97442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E631D2"/>
    <w:multiLevelType w:val="hybridMultilevel"/>
    <w:tmpl w:val="5AC261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18858380">
    <w:abstractNumId w:val="8"/>
  </w:num>
  <w:num w:numId="2" w16cid:durableId="1456942045">
    <w:abstractNumId w:val="7"/>
  </w:num>
  <w:num w:numId="3" w16cid:durableId="1534541902">
    <w:abstractNumId w:val="6"/>
  </w:num>
  <w:num w:numId="4" w16cid:durableId="85736516">
    <w:abstractNumId w:val="5"/>
  </w:num>
  <w:num w:numId="5" w16cid:durableId="1051729346">
    <w:abstractNumId w:val="4"/>
  </w:num>
  <w:num w:numId="6" w16cid:durableId="1326326571">
    <w:abstractNumId w:val="14"/>
  </w:num>
  <w:num w:numId="7" w16cid:durableId="857082369">
    <w:abstractNumId w:val="3"/>
  </w:num>
  <w:num w:numId="8" w16cid:durableId="410587607">
    <w:abstractNumId w:val="2"/>
  </w:num>
  <w:num w:numId="9" w16cid:durableId="2055039916">
    <w:abstractNumId w:val="1"/>
  </w:num>
  <w:num w:numId="10" w16cid:durableId="377321097">
    <w:abstractNumId w:val="0"/>
  </w:num>
  <w:num w:numId="11" w16cid:durableId="550658164">
    <w:abstractNumId w:val="11"/>
  </w:num>
  <w:num w:numId="12" w16cid:durableId="14797589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0436380">
    <w:abstractNumId w:val="12"/>
  </w:num>
  <w:num w:numId="14" w16cid:durableId="6872217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89165876">
    <w:abstractNumId w:val="13"/>
  </w:num>
  <w:num w:numId="16" w16cid:durableId="855115416">
    <w:abstractNumId w:val="10"/>
  </w:num>
  <w:num w:numId="17" w16cid:durableId="1320576505">
    <w:abstractNumId w:val="9"/>
  </w:num>
  <w:num w:numId="18" w16cid:durableId="13003093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6357338">
    <w:abstractNumId w:val="15"/>
  </w:num>
  <w:num w:numId="20" w16cid:durableId="16002873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e1NDUwMrUwsDA1NjRW0lEKTi0uzszPAykwrAUA7LbQzCwAAAA="/>
  </w:docVars>
  <w:rsids>
    <w:rsidRoot w:val="000F77AD"/>
    <w:rsid w:val="00035E1E"/>
    <w:rsid w:val="000374B0"/>
    <w:rsid w:val="000552A9"/>
    <w:rsid w:val="00080805"/>
    <w:rsid w:val="00087FD8"/>
    <w:rsid w:val="000B01F9"/>
    <w:rsid w:val="000B0FF8"/>
    <w:rsid w:val="000D4FBD"/>
    <w:rsid w:val="000E1FF7"/>
    <w:rsid w:val="000F0D5C"/>
    <w:rsid w:val="000F77AD"/>
    <w:rsid w:val="00106B6E"/>
    <w:rsid w:val="0011344A"/>
    <w:rsid w:val="00113933"/>
    <w:rsid w:val="001241F4"/>
    <w:rsid w:val="0014017A"/>
    <w:rsid w:val="0016281C"/>
    <w:rsid w:val="001A3D7E"/>
    <w:rsid w:val="001B07B4"/>
    <w:rsid w:val="001D400A"/>
    <w:rsid w:val="001F05DE"/>
    <w:rsid w:val="002127F0"/>
    <w:rsid w:val="0021516C"/>
    <w:rsid w:val="00224B11"/>
    <w:rsid w:val="00244BB6"/>
    <w:rsid w:val="00246FF7"/>
    <w:rsid w:val="00254CE2"/>
    <w:rsid w:val="0027399B"/>
    <w:rsid w:val="00281427"/>
    <w:rsid w:val="002856DE"/>
    <w:rsid w:val="002D6BF8"/>
    <w:rsid w:val="0030692D"/>
    <w:rsid w:val="00334087"/>
    <w:rsid w:val="00344F2E"/>
    <w:rsid w:val="003506FF"/>
    <w:rsid w:val="003B6559"/>
    <w:rsid w:val="003C56CE"/>
    <w:rsid w:val="003E7A6A"/>
    <w:rsid w:val="005022B1"/>
    <w:rsid w:val="00510CDF"/>
    <w:rsid w:val="00516192"/>
    <w:rsid w:val="00523DE4"/>
    <w:rsid w:val="00524EDA"/>
    <w:rsid w:val="00534D4A"/>
    <w:rsid w:val="0055406D"/>
    <w:rsid w:val="005662C6"/>
    <w:rsid w:val="00570BC3"/>
    <w:rsid w:val="005806C1"/>
    <w:rsid w:val="005D6713"/>
    <w:rsid w:val="005D6E20"/>
    <w:rsid w:val="005E4CF5"/>
    <w:rsid w:val="005F4852"/>
    <w:rsid w:val="0061299F"/>
    <w:rsid w:val="00630977"/>
    <w:rsid w:val="0064622F"/>
    <w:rsid w:val="00667CF9"/>
    <w:rsid w:val="0067577A"/>
    <w:rsid w:val="006B0C7D"/>
    <w:rsid w:val="006B3373"/>
    <w:rsid w:val="006C6E87"/>
    <w:rsid w:val="006D4369"/>
    <w:rsid w:val="00702CA1"/>
    <w:rsid w:val="00744F54"/>
    <w:rsid w:val="00747FE5"/>
    <w:rsid w:val="00753105"/>
    <w:rsid w:val="007542A0"/>
    <w:rsid w:val="007808F8"/>
    <w:rsid w:val="00783491"/>
    <w:rsid w:val="00797721"/>
    <w:rsid w:val="007C57D8"/>
    <w:rsid w:val="007E047C"/>
    <w:rsid w:val="007F2E69"/>
    <w:rsid w:val="007F63A9"/>
    <w:rsid w:val="007F6E18"/>
    <w:rsid w:val="007F790E"/>
    <w:rsid w:val="00802E21"/>
    <w:rsid w:val="00833395"/>
    <w:rsid w:val="00837FAC"/>
    <w:rsid w:val="00844F10"/>
    <w:rsid w:val="0086077A"/>
    <w:rsid w:val="00862C91"/>
    <w:rsid w:val="00871278"/>
    <w:rsid w:val="00876072"/>
    <w:rsid w:val="00885268"/>
    <w:rsid w:val="00893EEE"/>
    <w:rsid w:val="008C2BEE"/>
    <w:rsid w:val="008E6AE9"/>
    <w:rsid w:val="00900DAA"/>
    <w:rsid w:val="00900DEC"/>
    <w:rsid w:val="0092200B"/>
    <w:rsid w:val="0092697C"/>
    <w:rsid w:val="00947295"/>
    <w:rsid w:val="009539AC"/>
    <w:rsid w:val="009555C2"/>
    <w:rsid w:val="00965680"/>
    <w:rsid w:val="00981245"/>
    <w:rsid w:val="00991A82"/>
    <w:rsid w:val="00994709"/>
    <w:rsid w:val="009A120A"/>
    <w:rsid w:val="009A1A5D"/>
    <w:rsid w:val="009B7C41"/>
    <w:rsid w:val="009E142E"/>
    <w:rsid w:val="009F4304"/>
    <w:rsid w:val="00A0524C"/>
    <w:rsid w:val="00A05FD0"/>
    <w:rsid w:val="00A13EEA"/>
    <w:rsid w:val="00A31A7A"/>
    <w:rsid w:val="00A82F81"/>
    <w:rsid w:val="00AA040A"/>
    <w:rsid w:val="00AA0C80"/>
    <w:rsid w:val="00AB508B"/>
    <w:rsid w:val="00AD18B5"/>
    <w:rsid w:val="00AF1E21"/>
    <w:rsid w:val="00B045E4"/>
    <w:rsid w:val="00B133BD"/>
    <w:rsid w:val="00B235F8"/>
    <w:rsid w:val="00B378E1"/>
    <w:rsid w:val="00B442E5"/>
    <w:rsid w:val="00BD795A"/>
    <w:rsid w:val="00BE7AED"/>
    <w:rsid w:val="00C2452D"/>
    <w:rsid w:val="00C4790F"/>
    <w:rsid w:val="00C62674"/>
    <w:rsid w:val="00C63AC1"/>
    <w:rsid w:val="00C71AE6"/>
    <w:rsid w:val="00C936D7"/>
    <w:rsid w:val="00C93CAA"/>
    <w:rsid w:val="00C94874"/>
    <w:rsid w:val="00CB207C"/>
    <w:rsid w:val="00CB273B"/>
    <w:rsid w:val="00CB4716"/>
    <w:rsid w:val="00CC1798"/>
    <w:rsid w:val="00CC2151"/>
    <w:rsid w:val="00CC6DF6"/>
    <w:rsid w:val="00CD04AA"/>
    <w:rsid w:val="00CE0FD5"/>
    <w:rsid w:val="00CE5BD0"/>
    <w:rsid w:val="00CF3E44"/>
    <w:rsid w:val="00D05380"/>
    <w:rsid w:val="00D17674"/>
    <w:rsid w:val="00D22DBD"/>
    <w:rsid w:val="00D231D9"/>
    <w:rsid w:val="00D37523"/>
    <w:rsid w:val="00DC1136"/>
    <w:rsid w:val="00DD0DDC"/>
    <w:rsid w:val="00E01307"/>
    <w:rsid w:val="00E22DA9"/>
    <w:rsid w:val="00E651A3"/>
    <w:rsid w:val="00E675CC"/>
    <w:rsid w:val="00E960C7"/>
    <w:rsid w:val="00E971B0"/>
    <w:rsid w:val="00F00882"/>
    <w:rsid w:val="00F03D69"/>
    <w:rsid w:val="00F12F22"/>
    <w:rsid w:val="00F44916"/>
    <w:rsid w:val="00F553B6"/>
    <w:rsid w:val="00F86A73"/>
    <w:rsid w:val="00FC6811"/>
    <w:rsid w:val="00FD4951"/>
    <w:rsid w:val="00FE0100"/>
    <w:rsid w:val="00FF52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4E4D03"/>
  <w15:chartTrackingRefBased/>
  <w15:docId w15:val="{E71EF4CC-5672-42D8-BC04-59D0CAE3F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hruti" w:eastAsiaTheme="minorHAnsi" w:hAnsi="Shruti"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CF3E44"/>
  </w:style>
  <w:style w:type="paragraph" w:styleId="Heading1">
    <w:name w:val="heading 1"/>
    <w:basedOn w:val="Normal"/>
    <w:next w:val="BodyText"/>
    <w:link w:val="Heading1Char"/>
    <w:uiPriority w:val="9"/>
    <w:rsid w:val="00F553B6"/>
    <w:pPr>
      <w:keepNext/>
      <w:keepLines/>
      <w:spacing w:before="240" w:after="360"/>
      <w:contextualSpacing/>
      <w:outlineLvl w:val="0"/>
    </w:pPr>
    <w:rPr>
      <w:rFonts w:eastAsiaTheme="majorEastAsia" w:cstheme="majorBidi"/>
      <w:color w:val="005EB8"/>
      <w:sz w:val="48"/>
      <w:szCs w:val="32"/>
    </w:rPr>
  </w:style>
  <w:style w:type="paragraph" w:styleId="Heading2">
    <w:name w:val="heading 2"/>
    <w:basedOn w:val="Normal"/>
    <w:next w:val="BodyText"/>
    <w:link w:val="Heading2Char"/>
    <w:uiPriority w:val="9"/>
    <w:qFormat/>
    <w:rsid w:val="00900DAA"/>
    <w:pPr>
      <w:keepNext/>
      <w:keepLines/>
      <w:spacing w:before="360" w:after="12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246FF7"/>
    <w:pPr>
      <w:keepNext/>
      <w:keepLines/>
      <w:spacing w:before="300" w:after="100"/>
      <w:outlineLvl w:val="2"/>
    </w:pPr>
    <w:rPr>
      <w:rFonts w:eastAsiaTheme="majorEastAsia" w:cstheme="majorBidi"/>
      <w:b/>
      <w:sz w:val="28"/>
    </w:rPr>
  </w:style>
  <w:style w:type="paragraph" w:styleId="Heading4">
    <w:name w:val="heading 4"/>
    <w:basedOn w:val="Normal"/>
    <w:next w:val="BodyText"/>
    <w:link w:val="Heading4Char"/>
    <w:uiPriority w:val="9"/>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3B6"/>
    <w:rPr>
      <w:rFonts w:eastAsiaTheme="majorEastAsia" w:cstheme="majorBidi"/>
      <w:color w:val="005EB8"/>
      <w:sz w:val="48"/>
      <w:szCs w:val="32"/>
    </w:rPr>
  </w:style>
  <w:style w:type="character" w:customStyle="1" w:styleId="Heading2Char">
    <w:name w:val="Heading 2 Char"/>
    <w:basedOn w:val="DefaultParagraphFont"/>
    <w:link w:val="Heading2"/>
    <w:uiPriority w:val="9"/>
    <w:rsid w:val="00900DAA"/>
    <w:rPr>
      <w:rFonts w:eastAsiaTheme="majorEastAsia" w:cstheme="majorBidi"/>
      <w:color w:val="005EB8"/>
      <w:sz w:val="36"/>
      <w:szCs w:val="26"/>
    </w:rPr>
  </w:style>
  <w:style w:type="character" w:customStyle="1" w:styleId="Heading3Char">
    <w:name w:val="Heading 3 Char"/>
    <w:basedOn w:val="DefaultParagraphFont"/>
    <w:link w:val="Heading3"/>
    <w:uiPriority w:val="9"/>
    <w:rsid w:val="00246FF7"/>
    <w:rPr>
      <w:rFonts w:eastAsiaTheme="majorEastAsia" w:cstheme="majorBidi"/>
      <w:b/>
      <w:sz w:val="28"/>
    </w:rPr>
  </w:style>
  <w:style w:type="character" w:customStyle="1" w:styleId="Heading4Char">
    <w:name w:val="Heading 4 Char"/>
    <w:basedOn w:val="DefaultParagraphFont"/>
    <w:link w:val="Heading4"/>
    <w:uiPriority w:val="9"/>
    <w:rsid w:val="00D37523"/>
    <w:rPr>
      <w:rFonts w:eastAsiaTheme="majorEastAsia" w:cstheme="majorBidi"/>
      <w:b/>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customStyle="1" w:styleId="BodyTextChar">
    <w:name w:val="Body Text Char"/>
    <w:basedOn w:val="DefaultParagraphFont"/>
    <w:link w:val="BodyText"/>
    <w:rsid w:val="00F86A73"/>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A31A7A"/>
    <w:pPr>
      <w:spacing w:after="200"/>
      <w:contextualSpacing/>
    </w:pPr>
    <w:rPr>
      <w:rFonts w:eastAsiaTheme="majorEastAsia" w:cstheme="majorBidi"/>
      <w:color w:val="005EB8"/>
      <w:kern w:val="28"/>
      <w:sz w:val="64"/>
      <w:szCs w:val="56"/>
    </w:rPr>
  </w:style>
  <w:style w:type="character" w:customStyle="1" w:styleId="TitleChar">
    <w:name w:val="Title Char"/>
    <w:basedOn w:val="DefaultParagraphFont"/>
    <w:link w:val="Title"/>
    <w:uiPriority w:val="19"/>
    <w:rsid w:val="00A31A7A"/>
    <w:rPr>
      <w:rFonts w:eastAsiaTheme="majorEastAsia" w:cstheme="majorBidi"/>
      <w:color w:val="005EB8"/>
      <w:kern w:val="28"/>
      <w:sz w:val="64"/>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A31A7A"/>
    <w:pPr>
      <w:numPr>
        <w:ilvl w:val="1"/>
      </w:numPr>
      <w:contextualSpacing/>
    </w:pPr>
    <w:rPr>
      <w:rFonts w:eastAsiaTheme="minorEastAsia"/>
      <w:sz w:val="48"/>
    </w:rPr>
  </w:style>
  <w:style w:type="character" w:customStyle="1" w:styleId="SubtitleChar">
    <w:name w:val="Subtitle Char"/>
    <w:basedOn w:val="DefaultParagraphFont"/>
    <w:link w:val="Subtitle"/>
    <w:uiPriority w:val="19"/>
    <w:rsid w:val="00A31A7A"/>
    <w:rPr>
      <w:rFonts w:eastAsiaTheme="minorEastAsia"/>
      <w:sz w:val="48"/>
    </w:rPr>
  </w:style>
  <w:style w:type="paragraph" w:styleId="Date">
    <w:name w:val="Date"/>
    <w:basedOn w:val="Normal"/>
    <w:next w:val="Normal"/>
    <w:link w:val="DateChar"/>
    <w:uiPriority w:val="19"/>
    <w:semiHidden/>
    <w:qFormat/>
    <w:rsid w:val="00534D4A"/>
  </w:style>
  <w:style w:type="character" w:customStyle="1" w:styleId="DateChar">
    <w:name w:val="Date Char"/>
    <w:basedOn w:val="DefaultParagraphFont"/>
    <w:link w:val="Date"/>
    <w:uiPriority w:val="19"/>
    <w:semiHidden/>
    <w:rsid w:val="005806C1"/>
  </w:style>
  <w:style w:type="character" w:customStyle="1" w:styleId="QuoteChar">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7F2E69"/>
    <w:pPr>
      <w:tabs>
        <w:tab w:val="center" w:pos="4513"/>
        <w:tab w:val="right" w:pos="9026"/>
      </w:tabs>
      <w:ind w:left="-567"/>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outlineLvl w:val="9"/>
    </w:pPr>
  </w:style>
  <w:style w:type="character" w:customStyle="1" w:styleId="FooterChar">
    <w:name w:val="Footer Char"/>
    <w:basedOn w:val="DefaultParagraphFont"/>
    <w:link w:val="Footer"/>
    <w:uiPriority w:val="99"/>
    <w:semiHidden/>
    <w:rsid w:val="005806C1"/>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customStyle="1" w:styleId="HeaderChar">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11"/>
      </w:numPr>
      <w:spacing w:after="50"/>
    </w:pPr>
  </w:style>
  <w:style w:type="paragraph" w:styleId="ListBullet2">
    <w:name w:val="List Bullet 2"/>
    <w:basedOn w:val="BodyText"/>
    <w:uiPriority w:val="14"/>
    <w:qFormat/>
    <w:rsid w:val="00F03D69"/>
    <w:pPr>
      <w:numPr>
        <w:ilvl w:val="1"/>
        <w:numId w:val="11"/>
      </w:numPr>
      <w:spacing w:after="50"/>
    </w:pPr>
  </w:style>
  <w:style w:type="paragraph" w:styleId="ListBullet3">
    <w:name w:val="List Bullet 3"/>
    <w:basedOn w:val="BodyText"/>
    <w:uiPriority w:val="99"/>
    <w:semiHidden/>
    <w:qFormat/>
    <w:rsid w:val="00F03D69"/>
    <w:pPr>
      <w:numPr>
        <w:ilvl w:val="2"/>
        <w:numId w:val="11"/>
      </w:numPr>
      <w:contextualSpacing/>
    </w:pPr>
  </w:style>
  <w:style w:type="paragraph" w:styleId="ListBullet4">
    <w:name w:val="List Bullet 4"/>
    <w:basedOn w:val="BodyText"/>
    <w:uiPriority w:val="99"/>
    <w:semiHidden/>
    <w:rsid w:val="00F03D69"/>
    <w:pPr>
      <w:numPr>
        <w:ilvl w:val="3"/>
        <w:numId w:val="11"/>
      </w:numPr>
      <w:contextualSpacing/>
    </w:pPr>
  </w:style>
  <w:style w:type="paragraph" w:styleId="ListBullet5">
    <w:name w:val="List Bullet 5"/>
    <w:basedOn w:val="BodyText"/>
    <w:uiPriority w:val="99"/>
    <w:semiHidden/>
    <w:rsid w:val="00F03D69"/>
    <w:pPr>
      <w:numPr>
        <w:ilvl w:val="4"/>
        <w:numId w:val="11"/>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13"/>
      </w:numPr>
      <w:spacing w:after="50"/>
    </w:pPr>
  </w:style>
  <w:style w:type="paragraph" w:styleId="ListNumber2">
    <w:name w:val="List Number 2"/>
    <w:basedOn w:val="BodyText"/>
    <w:uiPriority w:val="16"/>
    <w:rsid w:val="0030692D"/>
    <w:pPr>
      <w:numPr>
        <w:ilvl w:val="1"/>
        <w:numId w:val="13"/>
      </w:numPr>
      <w:spacing w:after="50"/>
    </w:pPr>
  </w:style>
  <w:style w:type="paragraph" w:styleId="ListNumber3">
    <w:name w:val="List Number 3"/>
    <w:basedOn w:val="BodyText"/>
    <w:uiPriority w:val="16"/>
    <w:rsid w:val="0030692D"/>
    <w:pPr>
      <w:numPr>
        <w:ilvl w:val="2"/>
        <w:numId w:val="13"/>
      </w:numPr>
      <w:spacing w:after="50"/>
    </w:pPr>
  </w:style>
  <w:style w:type="paragraph" w:styleId="ListNumber4">
    <w:name w:val="List Number 4"/>
    <w:basedOn w:val="BodyText"/>
    <w:uiPriority w:val="99"/>
    <w:semiHidden/>
    <w:rsid w:val="0030692D"/>
    <w:pPr>
      <w:numPr>
        <w:ilvl w:val="3"/>
        <w:numId w:val="13"/>
      </w:numPr>
      <w:contextualSpacing/>
    </w:pPr>
  </w:style>
  <w:style w:type="paragraph" w:styleId="ListNumber5">
    <w:name w:val="List Number 5"/>
    <w:basedOn w:val="BodyText"/>
    <w:uiPriority w:val="99"/>
    <w:semiHidden/>
    <w:rsid w:val="0030692D"/>
    <w:pPr>
      <w:numPr>
        <w:ilvl w:val="4"/>
        <w:numId w:val="13"/>
      </w:numPr>
      <w:contextualSpacing/>
    </w:pPr>
  </w:style>
  <w:style w:type="paragraph" w:styleId="ListParagraph">
    <w:name w:val="List Paragraph"/>
    <w:basedOn w:val="Normal"/>
    <w:uiPriority w:val="99"/>
    <w:semiHidden/>
    <w:qFormat/>
    <w:rsid w:val="00DD0DDC"/>
    <w:pPr>
      <w:ind w:left="720"/>
      <w:contextualSpacing/>
    </w:pPr>
  </w:style>
  <w:style w:type="numbering" w:customStyle="1" w:styleId="NHSBullets">
    <w:name w:val="NHS Bullets"/>
    <w:basedOn w:val="NoList"/>
    <w:uiPriority w:val="99"/>
    <w:rsid w:val="00F03D69"/>
    <w:pPr>
      <w:numPr>
        <w:numId w:val="11"/>
      </w:numPr>
    </w:pPr>
  </w:style>
  <w:style w:type="numbering" w:customStyle="1" w:styleId="NHSListNumbers">
    <w:name w:val="NHS List Numbers"/>
    <w:basedOn w:val="NHSBullets"/>
    <w:uiPriority w:val="99"/>
    <w:rsid w:val="0030692D"/>
    <w:pPr>
      <w:numPr>
        <w:numId w:val="13"/>
      </w:numPr>
    </w:pPr>
  </w:style>
  <w:style w:type="paragraph" w:customStyle="1" w:styleId="BodyTextNoSpacing">
    <w:name w:val="Body Text No Spacing"/>
    <w:basedOn w:val="BodyText"/>
    <w:qFormat/>
    <w:rsid w:val="00C71AE6"/>
    <w:pPr>
      <w:spacing w:after="0"/>
    </w:pPr>
  </w:style>
  <w:style w:type="paragraph" w:customStyle="1" w:styleId="TableText">
    <w:name w:val="Table Text"/>
    <w:basedOn w:val="Normal"/>
    <w:uiPriority w:val="17"/>
    <w:qFormat/>
    <w:rsid w:val="00AF1E21"/>
  </w:style>
  <w:style w:type="paragraph" w:customStyle="1" w:styleId="TableTitle">
    <w:name w:val="Table Title"/>
    <w:basedOn w:val="TableText"/>
    <w:next w:val="TableText"/>
    <w:uiPriority w:val="16"/>
    <w:rsid w:val="00DD0DDC"/>
    <w:rPr>
      <w:b/>
    </w:rPr>
  </w:style>
  <w:style w:type="paragraph" w:customStyle="1" w:styleId="TableBullet">
    <w:name w:val="Table Bullet"/>
    <w:basedOn w:val="TableText"/>
    <w:uiPriority w:val="18"/>
    <w:qFormat/>
    <w:rsid w:val="00AF1E21"/>
    <w:pPr>
      <w:numPr>
        <w:numId w:val="15"/>
      </w:numPr>
    </w:pPr>
  </w:style>
  <w:style w:type="paragraph" w:customStyle="1" w:styleId="TableBullet2">
    <w:name w:val="Table Bullet 2"/>
    <w:basedOn w:val="TableBullet"/>
    <w:uiPriority w:val="18"/>
    <w:qFormat/>
    <w:rsid w:val="009A1A5D"/>
    <w:pPr>
      <w:numPr>
        <w:ilvl w:val="1"/>
      </w:numPr>
    </w:pPr>
  </w:style>
  <w:style w:type="numbering" w:customStyle="1" w:styleId="NHSTableBullets">
    <w:name w:val="NHS Table Bullets"/>
    <w:basedOn w:val="NoList"/>
    <w:uiPriority w:val="99"/>
    <w:rsid w:val="00AF1E21"/>
    <w:pPr>
      <w:numPr>
        <w:numId w:val="15"/>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sz="0" w:space="0" w:color="auto"/>
      <w:shd w:val="clear" w:color="auto" w:fill="FFFF00"/>
    </w:rPr>
  </w:style>
  <w:style w:type="paragraph" w:customStyle="1" w:styleId="LastBullet">
    <w:name w:val="Last Bullet"/>
    <w:basedOn w:val="ListBullet"/>
    <w:next w:val="BodyText"/>
    <w:uiPriority w:val="15"/>
    <w:qFormat/>
    <w:rsid w:val="003B6559"/>
    <w:pPr>
      <w:spacing w:after="280"/>
    </w:pPr>
  </w:style>
  <w:style w:type="paragraph" w:customStyle="1" w:styleId="LastBullet2">
    <w:name w:val="Last Bullet 2"/>
    <w:basedOn w:val="ListBullet2"/>
    <w:next w:val="BodyText"/>
    <w:uiPriority w:val="15"/>
    <w:qFormat/>
    <w:rsid w:val="003B6559"/>
    <w:pPr>
      <w:spacing w:after="280"/>
      <w:ind w:left="1135" w:hanging="284"/>
    </w:pPr>
  </w:style>
  <w:style w:type="paragraph" w:customStyle="1" w:styleId="Heading1Numbered">
    <w:name w:val="Heading 1 Numbered"/>
    <w:basedOn w:val="Heading1"/>
    <w:next w:val="BodyText"/>
    <w:uiPriority w:val="9"/>
    <w:rsid w:val="00833395"/>
    <w:pPr>
      <w:numPr>
        <w:numId w:val="16"/>
      </w:numPr>
    </w:pPr>
  </w:style>
  <w:style w:type="paragraph" w:customStyle="1" w:styleId="Heading2Numbered">
    <w:name w:val="Heading 2 Numbered"/>
    <w:basedOn w:val="Heading2"/>
    <w:next w:val="BodyText"/>
    <w:uiPriority w:val="9"/>
    <w:qFormat/>
    <w:rsid w:val="00833395"/>
    <w:pPr>
      <w:numPr>
        <w:ilvl w:val="1"/>
        <w:numId w:val="16"/>
      </w:numPr>
    </w:pPr>
  </w:style>
  <w:style w:type="paragraph" w:customStyle="1" w:styleId="Heading3Numbered">
    <w:name w:val="Heading 3 Numbered"/>
    <w:basedOn w:val="Heading3"/>
    <w:next w:val="BodyText"/>
    <w:uiPriority w:val="9"/>
    <w:qFormat/>
    <w:rsid w:val="00833395"/>
    <w:pPr>
      <w:numPr>
        <w:ilvl w:val="2"/>
        <w:numId w:val="16"/>
      </w:numPr>
    </w:pPr>
  </w:style>
  <w:style w:type="numbering" w:customStyle="1" w:styleId="NHSHeadings">
    <w:name w:val="NHS Headings"/>
    <w:basedOn w:val="NoList"/>
    <w:uiPriority w:val="99"/>
    <w:rsid w:val="00630977"/>
    <w:pPr>
      <w:numPr>
        <w:numId w:val="16"/>
      </w:numPr>
    </w:pPr>
  </w:style>
  <w:style w:type="numbering" w:customStyle="1" w:styleId="NHSBodyText">
    <w:name w:val="NHS Body Text"/>
    <w:basedOn w:val="NoList"/>
    <w:uiPriority w:val="99"/>
    <w:rsid w:val="0014017A"/>
    <w:pPr>
      <w:numPr>
        <w:numId w:val="17"/>
      </w:numPr>
    </w:pPr>
  </w:style>
  <w:style w:type="paragraph" w:styleId="BodyText2">
    <w:name w:val="Body Text 2"/>
    <w:basedOn w:val="BodyText"/>
    <w:link w:val="BodyText2Char"/>
    <w:qFormat/>
    <w:rsid w:val="0014017A"/>
    <w:pPr>
      <w:numPr>
        <w:numId w:val="17"/>
      </w:numPr>
    </w:pPr>
  </w:style>
  <w:style w:type="character" w:customStyle="1" w:styleId="BodyText2Char">
    <w:name w:val="Body Text 2 Char"/>
    <w:basedOn w:val="DefaultParagraphFont"/>
    <w:link w:val="BodyText2"/>
    <w:rsid w:val="0014017A"/>
  </w:style>
  <w:style w:type="character" w:customStyle="1" w:styleId="Highlight">
    <w:name w:val="Highlight"/>
    <w:basedOn w:val="DefaultParagraphFont"/>
    <w:uiPriority w:val="1"/>
    <w:rsid w:val="00CB207C"/>
    <w:rPr>
      <w:color w:val="41B6E6"/>
    </w:rPr>
  </w:style>
  <w:style w:type="paragraph" w:customStyle="1" w:styleId="IntroText">
    <w:name w:val="Intro Text"/>
    <w:basedOn w:val="BodyText"/>
    <w:next w:val="BodyText"/>
    <w:rsid w:val="00CB207C"/>
    <w:pPr>
      <w:spacing w:after="0" w:line="400" w:lineRule="exact"/>
    </w:pPr>
    <w:rPr>
      <w:color w:val="005EB8"/>
      <w:sz w:val="28"/>
    </w:rPr>
  </w:style>
  <w:style w:type="table" w:customStyle="1" w:styleId="NHSTableDarkBlue">
    <w:name w:val="NHS Table Dark Blue"/>
    <w:basedOn w:val="TableNormal"/>
    <w:uiPriority w:val="99"/>
    <w:rsid w:val="00CE0FD5"/>
    <w:tblPr>
      <w:tblStyleRowBandSize w:val="1"/>
      <w:tblBorders>
        <w:insideH w:val="single" w:sz="4" w:space="0" w:color="005EB8"/>
        <w:insideV w:val="single" w:sz="4" w:space="0" w:color="005EB8"/>
      </w:tblBorders>
      <w:tblCellMar>
        <w:top w:w="113" w:type="dxa"/>
        <w:bottom w:w="113" w:type="dxa"/>
      </w:tblCellMar>
    </w:tblPr>
    <w:tblStylePr w:type="firstRow">
      <w:rPr>
        <w:rFonts w:ascii="Shruti" w:hAnsi="Shruti"/>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sz="4" w:space="0" w:color="005EB8"/>
          <w:tl2br w:val="nil"/>
          <w:tr2bl w:val="nil"/>
        </w:tcBorders>
        <w:shd w:val="clear" w:color="auto" w:fill="CCDFF1"/>
      </w:tcPr>
    </w:tblStylePr>
  </w:style>
  <w:style w:type="table" w:customStyle="1" w:styleId="NHSTableBrightBlue">
    <w:name w:val="NHS Table Bright Blue"/>
    <w:basedOn w:val="NHSTableDarkBlue"/>
    <w:uiPriority w:val="99"/>
    <w:rsid w:val="00CC1798"/>
    <w:tblPr>
      <w:tblBorders>
        <w:insideH w:val="single" w:sz="4" w:space="0" w:color="0072CE"/>
        <w:insideV w:val="single" w:sz="4" w:space="0" w:color="0072CE"/>
      </w:tblBorders>
    </w:tblPr>
    <w:tblStylePr w:type="firstRow">
      <w:rPr>
        <w:rFonts w:ascii="Shruti" w:hAnsi="Shruti"/>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sz="4" w:space="0" w:color="0072CE"/>
          <w:tl2br w:val="nil"/>
          <w:tr2bl w:val="nil"/>
        </w:tcBorders>
        <w:shd w:val="clear" w:color="auto" w:fill="CCE3F5"/>
      </w:tcPr>
    </w:tblStylePr>
  </w:style>
  <w:style w:type="table" w:customStyle="1" w:styleId="NHSTableLightBlue">
    <w:name w:val="NHS Table Light Blue"/>
    <w:basedOn w:val="NHSTableDarkBlue"/>
    <w:uiPriority w:val="99"/>
    <w:rsid w:val="0061299F"/>
    <w:tblPr>
      <w:tblBorders>
        <w:insideH w:val="single" w:sz="4" w:space="0" w:color="41B6E6"/>
        <w:insideV w:val="single" w:sz="4" w:space="0" w:color="41B6E6"/>
      </w:tblBorders>
    </w:tblPr>
    <w:tblStylePr w:type="firstRow">
      <w:rPr>
        <w:rFonts w:ascii="Shruti" w:hAnsi="Shruti"/>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sz="4" w:space="0" w:color="41B6E6"/>
          <w:tl2br w:val="nil"/>
          <w:tr2bl w:val="nil"/>
        </w:tcBorders>
        <w:shd w:val="clear" w:color="auto" w:fill="D9F0FA"/>
      </w:tcPr>
    </w:tblStylePr>
  </w:style>
  <w:style w:type="table" w:customStyle="1" w:styleId="NHSTableGreen">
    <w:name w:val="NHS Table Green"/>
    <w:basedOn w:val="NHSTableDarkBlue"/>
    <w:uiPriority w:val="99"/>
    <w:rsid w:val="00BE7AED"/>
    <w:tblPr>
      <w:tblBorders>
        <w:insideH w:val="single" w:sz="4" w:space="0" w:color="009639"/>
        <w:insideV w:val="single" w:sz="4" w:space="0" w:color="009639"/>
      </w:tblBorders>
    </w:tblPr>
    <w:tblStylePr w:type="firstRow">
      <w:rPr>
        <w:rFonts w:ascii="Shruti" w:hAnsi="Shruti"/>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sz="4" w:space="0" w:color="009639"/>
          <w:tl2br w:val="nil"/>
          <w:tr2bl w:val="nil"/>
        </w:tcBorders>
        <w:shd w:val="clear" w:color="auto" w:fill="CCEAD7"/>
      </w:tcPr>
    </w:tblStylePr>
  </w:style>
  <w:style w:type="table" w:customStyle="1" w:styleId="NHSTableDarkRed">
    <w:name w:val="NHS Table Dark Red"/>
    <w:basedOn w:val="NHSTableDarkBlue"/>
    <w:uiPriority w:val="99"/>
    <w:rsid w:val="00CB273B"/>
    <w:tblPr>
      <w:tblBorders>
        <w:insideH w:val="single" w:sz="4" w:space="0" w:color="8A1538"/>
        <w:insideV w:val="single" w:sz="4" w:space="0" w:color="8A1538"/>
      </w:tblBorders>
    </w:tblPr>
    <w:tblStylePr w:type="firstRow">
      <w:rPr>
        <w:rFonts w:ascii="Shruti" w:hAnsi="Shruti"/>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sz="4" w:space="0" w:color="8A1538"/>
          <w:tl2br w:val="nil"/>
          <w:tr2bl w:val="nil"/>
        </w:tcBorders>
        <w:shd w:val="clear" w:color="auto" w:fill="E8D0D7"/>
      </w:tcPr>
    </w:tblStylePr>
  </w:style>
  <w:style w:type="table" w:customStyle="1" w:styleId="NHSHighlightBoxDarkBlue">
    <w:name w:val="NHS Highlight Box Dark Blue"/>
    <w:basedOn w:val="TableNormal"/>
    <w:uiPriority w:val="99"/>
    <w:rsid w:val="00D05380"/>
    <w:tblPr>
      <w:tblCellMar>
        <w:top w:w="284" w:type="dxa"/>
        <w:left w:w="284" w:type="dxa"/>
        <w:bottom w:w="284" w:type="dxa"/>
        <w:right w:w="284" w:type="dxa"/>
      </w:tblCellMar>
    </w:tblPr>
    <w:tcPr>
      <w:shd w:val="clear" w:color="auto" w:fill="CCDFF1"/>
    </w:tcPr>
  </w:style>
  <w:style w:type="table" w:customStyle="1" w:styleId="NHSHighlightBoxBrightBlue">
    <w:name w:val="NHS Highlight Box Bright Blue"/>
    <w:basedOn w:val="NHSHighlightBoxDarkBlue"/>
    <w:uiPriority w:val="99"/>
    <w:rsid w:val="00D05380"/>
    <w:tblPr/>
    <w:tcPr>
      <w:shd w:val="clear" w:color="auto" w:fill="CCE3F5"/>
    </w:tcPr>
  </w:style>
  <w:style w:type="table" w:customStyle="1" w:styleId="NHSHighlightBoxLightBlue">
    <w:name w:val="NHS Highlight Box Light Blue"/>
    <w:basedOn w:val="NHSHighlightBoxDarkBlue"/>
    <w:uiPriority w:val="99"/>
    <w:rsid w:val="00244BB6"/>
    <w:tblPr/>
    <w:tcPr>
      <w:shd w:val="clear" w:color="auto" w:fill="D9F0FA"/>
    </w:tcPr>
  </w:style>
  <w:style w:type="table" w:customStyle="1" w:styleId="NHSHighlightBoxGreen">
    <w:name w:val="NHS Highlight Box Green"/>
    <w:basedOn w:val="NHSHighlightBoxDarkBlue"/>
    <w:uiPriority w:val="99"/>
    <w:rsid w:val="00AD18B5"/>
    <w:tblPr/>
    <w:tcPr>
      <w:shd w:val="clear" w:color="auto" w:fill="CCEAD7"/>
    </w:tcPr>
  </w:style>
  <w:style w:type="table" w:customStyle="1" w:styleId="NHSHighlightBoxDarkRed">
    <w:name w:val="NHS Highlight Box Dark Red"/>
    <w:basedOn w:val="NHSHighlightBoxDarkBlue"/>
    <w:uiPriority w:val="99"/>
    <w:rsid w:val="00D05380"/>
    <w:tblPr/>
    <w:tcPr>
      <w:shd w:val="clear" w:color="auto" w:fill="E8D0D7"/>
    </w:tcPr>
  </w:style>
  <w:style w:type="paragraph" w:customStyle="1" w:styleId="BackPage">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customStyle="1" w:styleId="Classification">
    <w:name w:val="Classification"/>
    <w:basedOn w:val="Normal"/>
    <w:uiPriority w:val="99"/>
    <w:semiHidden/>
    <w:rsid w:val="00E01307"/>
    <w:rPr>
      <w:color w:val="768692"/>
    </w:rPr>
  </w:style>
  <w:style w:type="table" w:customStyle="1" w:styleId="NHSTableBlue">
    <w:name w:val="NHS Table Blue"/>
    <w:basedOn w:val="NHSTableDarkBlue"/>
    <w:uiPriority w:val="99"/>
    <w:rsid w:val="005F4852"/>
    <w:tblPr/>
    <w:tblStylePr w:type="firstRow">
      <w:rPr>
        <w:rFonts w:ascii="Shruti" w:hAnsi="Shruti"/>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sz="4" w:space="0" w:color="005EB8"/>
          <w:tl2br w:val="nil"/>
          <w:tr2bl w:val="nil"/>
        </w:tcBorders>
        <w:shd w:val="clear" w:color="auto" w:fill="CCD6E7"/>
      </w:tcPr>
    </w:tblStylePr>
  </w:style>
  <w:style w:type="table" w:customStyle="1" w:styleId="NHSHighlightBoxBlue">
    <w:name w:val="NHS Highlight Box Blue"/>
    <w:basedOn w:val="TableNormal"/>
    <w:uiPriority w:val="99"/>
    <w:rsid w:val="00D05380"/>
    <w:tblPr>
      <w:tblCellMar>
        <w:top w:w="284" w:type="dxa"/>
        <w:left w:w="284" w:type="dxa"/>
        <w:bottom w:w="284" w:type="dxa"/>
        <w:right w:w="284" w:type="dxa"/>
      </w:tblCellMar>
    </w:tblPr>
    <w:tcPr>
      <w:shd w:val="clear" w:color="auto" w:fill="CCD6E7"/>
    </w:tcPr>
  </w:style>
  <w:style w:type="character" w:customStyle="1" w:styleId="FooterPipe">
    <w:name w:val="Footer Pipe"/>
    <w:basedOn w:val="DefaultParagraphFont"/>
    <w:uiPriority w:val="99"/>
    <w:rsid w:val="00CF3E44"/>
    <w:rPr>
      <w:color w:val="005EB8"/>
    </w:rPr>
  </w:style>
  <w:style w:type="character" w:styleId="UnresolvedMention">
    <w:name w:val="Unresolved Mention"/>
    <w:basedOn w:val="DefaultParagraphFont"/>
    <w:uiPriority w:val="99"/>
    <w:semiHidden/>
    <w:unhideWhenUsed/>
    <w:rsid w:val="007F79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ongtermplan.nhs.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the-nhs-constitution-for-england/the-nhs-constitution-for-englan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omasWaterman\OneDrive%20-%20NHS%20England\Desktop\New%20templates\Long%20document%20template%20-%20January%20202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53615CF30CF4454A61962C291331F3E"/>
        <w:category>
          <w:name w:val="General"/>
          <w:gallery w:val="placeholder"/>
        </w:category>
        <w:types>
          <w:type w:val="bbPlcHdr"/>
        </w:types>
        <w:behaviors>
          <w:behavior w:val="content"/>
        </w:behaviors>
        <w:guid w:val="{79FCC9EA-567A-4EE8-A257-76A94A3A4A18}"/>
      </w:docPartPr>
      <w:docPartBody>
        <w:p w:rsidR="00582181" w:rsidRDefault="00605B6F">
          <w:pPr>
            <w:pStyle w:val="C53615CF30CF4454A61962C291331F3E"/>
          </w:pPr>
          <w:r>
            <w:rPr>
              <w:rStyle w:val="PlaceholderText"/>
            </w:rPr>
            <w:t>Select date</w:t>
          </w:r>
        </w:p>
      </w:docPartBody>
    </w:docPart>
    <w:docPart>
      <w:docPartPr>
        <w:name w:val="F656BB40DFFC4FCF98004E391E4C4DE6"/>
        <w:category>
          <w:name w:val="General"/>
          <w:gallery w:val="placeholder"/>
        </w:category>
        <w:types>
          <w:type w:val="bbPlcHdr"/>
        </w:types>
        <w:behaviors>
          <w:behavior w:val="content"/>
        </w:behaviors>
        <w:guid w:val="{3E40BDC4-AA3F-4C87-8F3E-207193997833}"/>
      </w:docPartPr>
      <w:docPartBody>
        <w:p w:rsidR="00582181" w:rsidRDefault="00605B6F">
          <w:pPr>
            <w:pStyle w:val="F656BB40DFFC4FCF98004E391E4C4DE6"/>
          </w:pPr>
          <w:r>
            <w:rPr>
              <w:rStyle w:val="PlaceholderText"/>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2181"/>
    <w:rsid w:val="00582181"/>
    <w:rsid w:val="00605B6F"/>
    <w:rsid w:val="00BB6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C53615CF30CF4454A61962C291331F3E">
    <w:name w:val="C53615CF30CF4454A61962C291331F3E"/>
  </w:style>
  <w:style w:type="paragraph" w:customStyle="1" w:styleId="F656BB40DFFC4FCF98004E391E4C4DE6">
    <w:name w:val="F656BB40DFFC4FCF98004E391E4C4D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Shruti" panose="020F0302020204030204"/>
        <a:ea typeface="Shruti"/>
        <a:cs typeface="Shruti"/>
        <a:font script="Jpan" typeface="Shruti"/>
        <a:font script="Hang" typeface="Shruti"/>
        <a:font script="Hans" typeface="Shruti"/>
        <a:font script="Hant" typeface="Shruti"/>
        <a:font script="Arab" typeface="Shruti"/>
        <a:font script="Hebr" typeface="Shruti"/>
        <a:font script="Thai" typeface="Shruti"/>
        <a:font script="Ethi" typeface="Shruti"/>
        <a:font script="Beng" typeface="Shruti"/>
        <a:font script="Gujr" typeface="Shruti"/>
        <a:font script="Khmr" typeface="Shruti"/>
        <a:font script="Knda" typeface="Shruti"/>
        <a:font script="Guru" typeface="Shruti"/>
        <a:font script="Cans" typeface="Shruti"/>
        <a:font script="Cher" typeface="Shruti"/>
        <a:font script="Yiii" typeface="Shruti"/>
        <a:font script="Tibt" typeface="Shruti"/>
        <a:font script="Thaa" typeface="Shruti"/>
        <a:font script="Deva" typeface="Shruti"/>
        <a:font script="Telu" typeface="Shruti"/>
        <a:font script="Taml" typeface="Shruti"/>
        <a:font script="Syrc" typeface="Shruti"/>
        <a:font script="Orya" typeface="Shruti"/>
        <a:font script="Mlym" typeface="Shruti"/>
        <a:font script="Laoo" typeface="Shruti"/>
        <a:font script="Sinh" typeface="Shruti"/>
        <a:font script="Mong" typeface="Shruti"/>
        <a:font script="Viet" typeface="Shruti"/>
        <a:font script="Uigh" typeface="Shruti"/>
        <a:font script="Geor" typeface="Shruti"/>
        <a:font script="Armn" typeface="Shruti"/>
        <a:font script="Bugi" typeface="Shruti"/>
        <a:font script="Bopo" typeface="Shruti"/>
        <a:font script="Java" typeface="Shruti"/>
        <a:font script="Lisu" typeface="Shruti"/>
        <a:font script="Mymr" typeface="Shruti"/>
        <a:font script="Nkoo" typeface="Shruti"/>
        <a:font script="Olck" typeface="Shruti"/>
        <a:font script="Osma" typeface="Shruti"/>
        <a:font script="Phag" typeface="Shruti"/>
        <a:font script="Syrn" typeface="Shruti"/>
        <a:font script="Syrj" typeface="Shruti"/>
        <a:font script="Syre" typeface="Shruti"/>
        <a:font script="Sora" typeface="Shruti"/>
        <a:font script="Tale" typeface="Shruti"/>
        <a:font script="Talu" typeface="Shruti"/>
        <a:font script="Tfng" typeface="Shruti"/>
      </a:majorFont>
      <a:minorFont>
        <a:latin typeface="Shruti" panose="020F0502020204030204"/>
        <a:ea typeface="Shruti"/>
        <a:cs typeface="Shruti"/>
        <a:font script="Jpan" typeface="Shruti"/>
        <a:font script="Hang" typeface="Shruti"/>
        <a:font script="Hans" typeface="Shruti"/>
        <a:font script="Hant" typeface="Shruti"/>
        <a:font script="Arab" typeface="Shruti"/>
        <a:font script="Hebr" typeface="Shruti"/>
        <a:font script="Thai" typeface="Shruti"/>
        <a:font script="Ethi" typeface="Shruti"/>
        <a:font script="Beng" typeface="Shruti"/>
        <a:font script="Gujr" typeface="Shruti"/>
        <a:font script="Khmr" typeface="Shruti"/>
        <a:font script="Knda" typeface="Shruti"/>
        <a:font script="Guru" typeface="Shruti"/>
        <a:font script="Cans" typeface="Shruti"/>
        <a:font script="Cher" typeface="Shruti"/>
        <a:font script="Yiii" typeface="Shruti"/>
        <a:font script="Tibt" typeface="Shruti"/>
        <a:font script="Thaa" typeface="Shruti"/>
        <a:font script="Deva" typeface="Shruti"/>
        <a:font script="Telu" typeface="Shruti"/>
        <a:font script="Taml" typeface="Shruti"/>
        <a:font script="Syrc" typeface="Shruti"/>
        <a:font script="Orya" typeface="Shruti"/>
        <a:font script="Mlym" typeface="Shruti"/>
        <a:font script="Laoo" typeface="Shruti"/>
        <a:font script="Sinh" typeface="Shruti"/>
        <a:font script="Mong" typeface="Shruti"/>
        <a:font script="Viet" typeface="Shruti"/>
        <a:font script="Uigh" typeface="Shruti"/>
        <a:font script="Geor" typeface="Shruti"/>
        <a:font script="Armn" typeface="Shruti"/>
        <a:font script="Bugi" typeface="Shruti"/>
        <a:font script="Bopo" typeface="Shruti"/>
        <a:font script="Java" typeface="Shruti"/>
        <a:font script="Lisu" typeface="Shruti"/>
        <a:font script="Mymr" typeface="Shruti"/>
        <a:font script="Nkoo" typeface="Shruti"/>
        <a:font script="Olck" typeface="Shruti"/>
        <a:font script="Osma" typeface="Shruti"/>
        <a:font script="Phag" typeface="Shruti"/>
        <a:font script="Syrn" typeface="Shruti"/>
        <a:font script="Syrj" typeface="Shruti"/>
        <a:font script="Syre" typeface="Shruti"/>
        <a:font script="Sora" typeface="Shruti"/>
        <a:font script="Tale" typeface="Shruti"/>
        <a:font script="Talu" typeface="Shruti"/>
        <a:font script="Tfng" typeface="Shrut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Long document template - January 2023.dotx</Template>
  <TotalTime>2</TotalTime>
  <Pages>13</Pages>
  <Words>1573</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
  <Company>NHS</Company>
  <LinksUpToDate>false</LinksUpToDate>
  <CharactersWithSpaces>10522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Waterman</dc:creator>
  <cp:keywords/>
  <dc:description/>
  <cp:lastModifiedBy>Kim Siong Lai Hang Tsang</cp:lastModifiedBy>
  <cp:revision>4</cp:revision>
  <dcterms:created xsi:type="dcterms:W3CDTF">2023-04-28T14:13:00Z</dcterms:created>
  <dcterms:modified xsi:type="dcterms:W3CDTF">2023-05-03T13:45:00Z</dcterms:modified>
</cp:coreProperties>
</file>