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B9D8" w14:textId="38EB5C9F" w:rsidR="00C53FA9" w:rsidRPr="00AD00F3" w:rsidRDefault="00C53FA9" w:rsidP="00C53FA9">
      <w:pPr>
        <w:pStyle w:val="Heading2"/>
        <w:rPr>
          <w:b/>
          <w:bCs/>
        </w:rPr>
      </w:pPr>
      <w:bookmarkStart w:id="0" w:name="_Toc124495248"/>
      <w:r w:rsidRPr="00AD00F3">
        <w:rPr>
          <w:b/>
          <w:bCs/>
        </w:rPr>
        <w:t xml:space="preserve">Survey for the </w:t>
      </w:r>
      <w:r w:rsidR="009349E1" w:rsidRPr="00AD00F3">
        <w:rPr>
          <w:b/>
          <w:bCs/>
        </w:rPr>
        <w:t>202</w:t>
      </w:r>
      <w:r w:rsidR="007B558D">
        <w:rPr>
          <w:b/>
          <w:bCs/>
        </w:rPr>
        <w:t>6</w:t>
      </w:r>
      <w:r w:rsidR="00B33C3B" w:rsidRPr="00AD00F3">
        <w:rPr>
          <w:b/>
          <w:bCs/>
        </w:rPr>
        <w:t>/2</w:t>
      </w:r>
      <w:r w:rsidR="007B558D">
        <w:rPr>
          <w:b/>
          <w:bCs/>
        </w:rPr>
        <w:t>7</w:t>
      </w:r>
      <w:r w:rsidRPr="00AD00F3">
        <w:rPr>
          <w:b/>
          <w:bCs/>
        </w:rPr>
        <w:t xml:space="preserve"> </w:t>
      </w:r>
      <w:r w:rsidR="003B2AF5" w:rsidRPr="00AD00F3">
        <w:rPr>
          <w:b/>
          <w:bCs/>
        </w:rPr>
        <w:t xml:space="preserve">NHS Payment Scheme </w:t>
      </w:r>
      <w:r w:rsidRPr="00AD00F3">
        <w:rPr>
          <w:b/>
          <w:bCs/>
        </w:rPr>
        <w:t>consultation</w:t>
      </w:r>
      <w:bookmarkEnd w:id="0"/>
    </w:p>
    <w:p w14:paraId="05DE5FF9" w14:textId="77777777" w:rsidR="00C53FA9" w:rsidRPr="00C53FA9" w:rsidRDefault="00C53FA9" w:rsidP="00C53FA9">
      <w:pPr>
        <w:pStyle w:val="BodyText2"/>
        <w:rPr>
          <w:b/>
        </w:rPr>
      </w:pPr>
      <w:r w:rsidRPr="00C53FA9">
        <w:rPr>
          <w:b/>
        </w:rPr>
        <w:t>Important notes</w:t>
      </w:r>
    </w:p>
    <w:p w14:paraId="3F149864" w14:textId="60A5F473" w:rsidR="00C53FA9" w:rsidRPr="00EF5DD0" w:rsidRDefault="00C53FA9" w:rsidP="00C53FA9">
      <w:pPr>
        <w:pStyle w:val="BodyText2"/>
      </w:pPr>
      <w:r w:rsidRPr="00DD6A74">
        <w:t xml:space="preserve">The survey closes at midnight </w:t>
      </w:r>
      <w:r w:rsidRPr="003F6FB5">
        <w:t xml:space="preserve">on (the </w:t>
      </w:r>
      <w:r w:rsidRPr="00AD00F3">
        <w:t xml:space="preserve">end of) </w:t>
      </w:r>
      <w:r w:rsidR="009520C0">
        <w:rPr>
          <w:b/>
          <w:bCs/>
        </w:rPr>
        <w:t>1</w:t>
      </w:r>
      <w:r w:rsidR="00160572">
        <w:rPr>
          <w:b/>
          <w:bCs/>
        </w:rPr>
        <w:t>6</w:t>
      </w:r>
      <w:r w:rsidR="007B558D">
        <w:rPr>
          <w:b/>
          <w:bCs/>
        </w:rPr>
        <w:t xml:space="preserve"> December</w:t>
      </w:r>
      <w:r w:rsidR="007E58D8" w:rsidRPr="00AD00F3">
        <w:rPr>
          <w:b/>
          <w:bCs/>
        </w:rPr>
        <w:t xml:space="preserve"> 2025</w:t>
      </w:r>
      <w:r w:rsidR="00DF5290" w:rsidRPr="00AD00F3">
        <w:t>.</w:t>
      </w:r>
    </w:p>
    <w:p w14:paraId="20F94978" w14:textId="77777777" w:rsidR="00C53FA9" w:rsidRDefault="00C53FA9" w:rsidP="00C53FA9">
      <w:pPr>
        <w:pStyle w:val="Heading3"/>
      </w:pPr>
      <w:bookmarkStart w:id="1" w:name="_Toc124495249"/>
      <w:r>
        <w:t>Introduction</w:t>
      </w:r>
      <w:bookmarkEnd w:id="1"/>
    </w:p>
    <w:p w14:paraId="16844994" w14:textId="161F0ECA" w:rsidR="00C53FA9" w:rsidRDefault="00C53FA9" w:rsidP="00C53FA9">
      <w:pPr>
        <w:pStyle w:val="BodyText2"/>
      </w:pPr>
      <w:r>
        <w:t>Thank you for taking the time to consider NHS England’s proposals for the 202</w:t>
      </w:r>
      <w:r w:rsidR="00704B37">
        <w:t>6</w:t>
      </w:r>
      <w:r w:rsidR="00B33C3B">
        <w:t>/2</w:t>
      </w:r>
      <w:r w:rsidR="00704B37">
        <w:t>7</w:t>
      </w:r>
      <w:r w:rsidR="003B2AF5">
        <w:t xml:space="preserve"> NHS Payment Scheme (NHSPS)</w:t>
      </w:r>
      <w:r>
        <w:t>.</w:t>
      </w:r>
    </w:p>
    <w:p w14:paraId="62C6A652" w14:textId="3DAE1A5C" w:rsidR="00D86CD1" w:rsidRDefault="00D86CD1" w:rsidP="00D86CD1">
      <w:pPr>
        <w:pStyle w:val="BodyText2"/>
      </w:pPr>
      <w:r>
        <w:t xml:space="preserve">This survey allows you to say whether you accept or reject the proposed </w:t>
      </w:r>
      <w:proofErr w:type="gramStart"/>
      <w:r w:rsidR="00DF000A">
        <w:t>NHSPS</w:t>
      </w:r>
      <w:r w:rsidR="00310DFB">
        <w:t>, and</w:t>
      </w:r>
      <w:proofErr w:type="gramEnd"/>
      <w:r w:rsidR="00310DFB">
        <w:t xml:space="preserve"> give reasons for your choice. It</w:t>
      </w:r>
      <w:r w:rsidR="00DF000A">
        <w:t xml:space="preserve"> </w:t>
      </w:r>
      <w:r>
        <w:t>also give</w:t>
      </w:r>
      <w:r w:rsidR="00310DFB">
        <w:t>s you the opportunity to provide</w:t>
      </w:r>
      <w:r>
        <w:t xml:space="preserve"> feedback on </w:t>
      </w:r>
      <w:r w:rsidR="00DF000A">
        <w:t xml:space="preserve">specific </w:t>
      </w:r>
      <w:r>
        <w:t>policy areas covered by the consultation notice.</w:t>
      </w:r>
    </w:p>
    <w:p w14:paraId="72716FA0" w14:textId="64B7640E" w:rsidR="00C53FA9" w:rsidRPr="00141194" w:rsidRDefault="00D86CD1" w:rsidP="00D86CD1">
      <w:pPr>
        <w:pStyle w:val="BodyText2"/>
      </w:pPr>
      <w:r w:rsidRPr="00141194">
        <w:t xml:space="preserve">The full consultation notice and all supporting material can be found here: </w:t>
      </w:r>
      <w:hyperlink r:id="rId9" w:tgtFrame="wp-preview-275977" w:history="1">
        <w:r w:rsidR="009520C0" w:rsidRPr="009520C0">
          <w:rPr>
            <w:rStyle w:val="Hyperlink"/>
          </w:rPr>
          <w:t>https://www.england.nhs.uk/publication/</w:t>
        </w:r>
        <w:r w:rsidR="009520C0" w:rsidRPr="009520C0">
          <w:rPr>
            <w:rStyle w:val="Hyperlink"/>
            <w:b/>
            <w:bCs/>
          </w:rPr>
          <w:t>2026-27-nhsps-consultation</w:t>
        </w:r>
        <w:r w:rsidR="009520C0" w:rsidRPr="009520C0">
          <w:rPr>
            <w:rStyle w:val="Hyperlink"/>
          </w:rPr>
          <w:t>/</w:t>
        </w:r>
      </w:hyperlink>
    </w:p>
    <w:p w14:paraId="04D43A26" w14:textId="77777777" w:rsidR="00C53FA9" w:rsidRPr="00C53FA9" w:rsidRDefault="00C53FA9" w:rsidP="00C53FA9">
      <w:pPr>
        <w:pStyle w:val="BodyText2"/>
        <w:rPr>
          <w:b/>
        </w:rPr>
      </w:pPr>
      <w:r w:rsidRPr="00C53FA9">
        <w:rPr>
          <w:b/>
        </w:rPr>
        <w:t>Important points</w:t>
      </w:r>
    </w:p>
    <w:p w14:paraId="7E8FB7C5" w14:textId="6CF73BA4" w:rsidR="00105575" w:rsidRPr="00BE1069" w:rsidRDefault="00105575" w:rsidP="00105575">
      <w:pPr>
        <w:pStyle w:val="BodyText2"/>
      </w:pPr>
      <w:r w:rsidRPr="00BE1069">
        <w:t>The survey is open for anyone to respond to. 'Authorised responders' (specific people at each provider and commissioner of NHS-funded services) have been asked to respond on behalf of their organisation, but all responses will be carefully considered. If you have any questions about authorised responders, please contact</w:t>
      </w:r>
      <w:r w:rsidR="009520C0">
        <w:t xml:space="preserve"> </w:t>
      </w:r>
      <w:hyperlink r:id="rId10" w:history="1">
        <w:r w:rsidR="009520C0" w:rsidRPr="0070476D">
          <w:rPr>
            <w:rStyle w:val="Hyperlink"/>
          </w:rPr>
          <w:t>england.pricingenquiries@nhs.net</w:t>
        </w:r>
      </w:hyperlink>
      <w:r w:rsidRPr="00BE1069">
        <w:t>.</w:t>
      </w:r>
    </w:p>
    <w:p w14:paraId="6A8A0A22" w14:textId="77777777" w:rsidR="00105575" w:rsidRPr="00BE1069" w:rsidRDefault="00105575" w:rsidP="00105575">
      <w:pPr>
        <w:pStyle w:val="BodyText2"/>
      </w:pPr>
      <w:r w:rsidRPr="00BE1069">
        <w:t>Your response will not be counted unless it has been submitted. When you have answered all the questions that you want to, please submit your response before the closing date.</w:t>
      </w:r>
    </w:p>
    <w:p w14:paraId="6CE143AF" w14:textId="77777777" w:rsidR="00C53FA9" w:rsidRDefault="00666DE7" w:rsidP="00C53FA9">
      <w:pPr>
        <w:pStyle w:val="BodyText2"/>
      </w:pPr>
      <w:r w:rsidRPr="00666DE7">
        <w:t>We may publish the responses we receive to this survey. If we do so, we will indicate which organisations we received responses from but not the names or roles of respondents.</w:t>
      </w:r>
    </w:p>
    <w:p w14:paraId="18EE943A" w14:textId="77777777" w:rsidR="00C53FA9" w:rsidRDefault="00A4156E" w:rsidP="00C53FA9">
      <w:pPr>
        <w:pStyle w:val="BodyText2"/>
      </w:pPr>
      <w:r>
        <w:t xml:space="preserve">This </w:t>
      </w:r>
      <w:r w:rsidR="00CB45F8">
        <w:t>W</w:t>
      </w:r>
      <w:r w:rsidR="00C53FA9">
        <w:t xml:space="preserve">ord version of the survey </w:t>
      </w:r>
      <w:r>
        <w:t xml:space="preserve">is published </w:t>
      </w:r>
      <w:r w:rsidR="00C53FA9">
        <w:t>to help you collate responses within your organisation. Please do not use this document to return comments to us.</w:t>
      </w:r>
    </w:p>
    <w:p w14:paraId="13B92E18" w14:textId="45562B3D" w:rsidR="00C53FA9" w:rsidRDefault="00C53FA9" w:rsidP="00C53FA9">
      <w:pPr>
        <w:pStyle w:val="BodyText2"/>
      </w:pPr>
      <w:r>
        <w:t>If you require any assistance, please contact:</w:t>
      </w:r>
      <w:r w:rsidR="007E58D8">
        <w:t xml:space="preserve"> </w:t>
      </w:r>
      <w:hyperlink r:id="rId11" w:history="1">
        <w:r w:rsidR="007E58D8" w:rsidRPr="00A757E2">
          <w:rPr>
            <w:rStyle w:val="Hyperlink"/>
          </w:rPr>
          <w:t>england.pricingenquiries@nhs.net</w:t>
        </w:r>
      </w:hyperlink>
      <w:r w:rsidR="007E58D8">
        <w:t xml:space="preserve"> </w:t>
      </w:r>
      <w:r w:rsidR="00DF5263">
        <w:t xml:space="preserve"> </w:t>
      </w:r>
      <w:r>
        <w:t xml:space="preserve"> </w:t>
      </w:r>
    </w:p>
    <w:p w14:paraId="422A0AF6" w14:textId="05DE4F8C" w:rsidR="00666DE7" w:rsidRDefault="003C7BB3" w:rsidP="00C53FA9">
      <w:pPr>
        <w:pStyle w:val="Heading3"/>
      </w:pPr>
      <w:bookmarkStart w:id="2" w:name="_Toc124495250"/>
      <w:r>
        <w:lastRenderedPageBreak/>
        <w:t>About you</w:t>
      </w:r>
      <w:bookmarkEnd w:id="2"/>
    </w:p>
    <w:p w14:paraId="61F35AB4" w14:textId="77777777" w:rsidR="00666DE7" w:rsidRDefault="00666DE7" w:rsidP="00666DE7">
      <w:pPr>
        <w:pStyle w:val="BodyText2"/>
      </w:pPr>
      <w:r>
        <w:t>Please provide your details here.</w:t>
      </w:r>
    </w:p>
    <w:p w14:paraId="21F4FE55" w14:textId="60FD5DA6" w:rsidR="003C7BB3" w:rsidRDefault="003C7BB3" w:rsidP="00666DE7">
      <w:pPr>
        <w:pStyle w:val="BodyText2"/>
      </w:pPr>
      <w:r>
        <w:t xml:space="preserve">The </w:t>
      </w:r>
      <w:r w:rsidR="00355A45">
        <w:t xml:space="preserve">objection thresholds for this consultation are based on the number of objections received from </w:t>
      </w:r>
      <w:r w:rsidR="00880F16">
        <w:t>authorised responders</w:t>
      </w:r>
      <w:r w:rsidR="00896C27">
        <w:t xml:space="preserve"> representing </w:t>
      </w:r>
      <w:r w:rsidR="00355A45">
        <w:t xml:space="preserve">commissioners and providers of services in scope of the NHSPS. </w:t>
      </w:r>
      <w:r w:rsidR="00896C27">
        <w:t xml:space="preserve">However, all responses will be carefully considered and used to inform decisions about the </w:t>
      </w:r>
      <w:r w:rsidR="00C13DA9">
        <w:t xml:space="preserve">2026/27 NHSPS. </w:t>
      </w:r>
      <w:r w:rsidR="00355A45">
        <w:t xml:space="preserve">As well as </w:t>
      </w:r>
      <w:r w:rsidR="00A23765">
        <w:t>calculating objection thresholds, we also use the information provided here in our analysis of responses, and to follow up with individuals on specific points raised where necessary.</w:t>
      </w:r>
    </w:p>
    <w:p w14:paraId="4FEB9557" w14:textId="3C9E5A24" w:rsidR="00666DE7" w:rsidRDefault="00666DE7" w:rsidP="00666DE7">
      <w:pPr>
        <w:pStyle w:val="BodyText2"/>
      </w:pPr>
      <w:r w:rsidRPr="00666DE7">
        <w:t>We may publish the responses we receive to this survey. If we do so, we will indicate which organisations we received responses from but not the names or roles of respondents.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5"/>
        <w:gridCol w:w="3465"/>
        <w:gridCol w:w="3466"/>
      </w:tblGrid>
      <w:tr w:rsidR="00666DE7" w:rsidRPr="00666DE7" w14:paraId="3E954959" w14:textId="77777777" w:rsidTr="00356D82">
        <w:tc>
          <w:tcPr>
            <w:tcW w:w="2085" w:type="dxa"/>
          </w:tcPr>
          <w:p w14:paraId="1BCCFE4E" w14:textId="77777777" w:rsidR="00666DE7" w:rsidRPr="00666DE7" w:rsidRDefault="00666DE7" w:rsidP="00666DE7">
            <w:pPr>
              <w:pStyle w:val="BodyText2"/>
              <w:rPr>
                <w:sz w:val="24"/>
                <w:szCs w:val="24"/>
              </w:rPr>
            </w:pPr>
            <w:r w:rsidRPr="00666DE7">
              <w:rPr>
                <w:sz w:val="24"/>
                <w:szCs w:val="24"/>
              </w:rPr>
              <w:t>Name</w:t>
            </w:r>
          </w:p>
        </w:tc>
        <w:tc>
          <w:tcPr>
            <w:tcW w:w="6931" w:type="dxa"/>
            <w:gridSpan w:val="2"/>
          </w:tcPr>
          <w:p w14:paraId="2244A5B1" w14:textId="77777777" w:rsidR="00666DE7" w:rsidRPr="00666DE7" w:rsidRDefault="00666DE7" w:rsidP="00666DE7">
            <w:pPr>
              <w:pStyle w:val="BodyText2"/>
              <w:rPr>
                <w:sz w:val="24"/>
                <w:szCs w:val="24"/>
              </w:rPr>
            </w:pPr>
          </w:p>
        </w:tc>
      </w:tr>
      <w:tr w:rsidR="00666DE7" w:rsidRPr="00666DE7" w14:paraId="70275C37" w14:textId="77777777" w:rsidTr="00356D82">
        <w:tc>
          <w:tcPr>
            <w:tcW w:w="2085" w:type="dxa"/>
          </w:tcPr>
          <w:p w14:paraId="002BB134" w14:textId="77777777" w:rsidR="00666DE7" w:rsidRPr="00666DE7" w:rsidRDefault="00666DE7" w:rsidP="00666DE7">
            <w:pPr>
              <w:pStyle w:val="BodyText2"/>
              <w:rPr>
                <w:sz w:val="24"/>
                <w:szCs w:val="24"/>
              </w:rPr>
            </w:pPr>
            <w:r w:rsidRPr="00666DE7">
              <w:rPr>
                <w:sz w:val="24"/>
                <w:szCs w:val="24"/>
              </w:rPr>
              <w:t>Email</w:t>
            </w:r>
          </w:p>
        </w:tc>
        <w:tc>
          <w:tcPr>
            <w:tcW w:w="6931" w:type="dxa"/>
            <w:gridSpan w:val="2"/>
          </w:tcPr>
          <w:p w14:paraId="2739D183" w14:textId="77777777" w:rsidR="00666DE7" w:rsidRPr="00666DE7" w:rsidRDefault="00666DE7" w:rsidP="00666DE7">
            <w:pPr>
              <w:pStyle w:val="BodyText2"/>
              <w:rPr>
                <w:sz w:val="24"/>
                <w:szCs w:val="24"/>
              </w:rPr>
            </w:pPr>
          </w:p>
        </w:tc>
      </w:tr>
      <w:tr w:rsidR="00865F04" w:rsidRPr="0053040F" w14:paraId="307CEC81" w14:textId="77777777" w:rsidTr="00865F04">
        <w:trPr>
          <w:trHeight w:val="1164"/>
        </w:trPr>
        <w:tc>
          <w:tcPr>
            <w:tcW w:w="2085" w:type="dxa"/>
            <w:vMerge w:val="restart"/>
          </w:tcPr>
          <w:p w14:paraId="39EC5279" w14:textId="6D98D92B" w:rsidR="00865F04" w:rsidRPr="0053040F" w:rsidRDefault="00865F04" w:rsidP="00666DE7">
            <w:pPr>
              <w:pStyle w:val="BodyText2"/>
              <w:rPr>
                <w:sz w:val="24"/>
                <w:szCs w:val="24"/>
              </w:rPr>
            </w:pPr>
            <w:r w:rsidRPr="0053040F">
              <w:rPr>
                <w:sz w:val="24"/>
                <w:szCs w:val="24"/>
              </w:rPr>
              <w:t>Are you responding as an individual or on behalf of your organisation</w:t>
            </w:r>
          </w:p>
        </w:tc>
        <w:tc>
          <w:tcPr>
            <w:tcW w:w="3465" w:type="dxa"/>
          </w:tcPr>
          <w:p w14:paraId="0883436F" w14:textId="77777777" w:rsidR="00865F04" w:rsidRPr="0053040F" w:rsidRDefault="00865F04" w:rsidP="00666DE7">
            <w:pPr>
              <w:pStyle w:val="BodyText2"/>
              <w:rPr>
                <w:sz w:val="24"/>
                <w:szCs w:val="24"/>
              </w:rPr>
            </w:pPr>
            <w:r w:rsidRPr="0053040F">
              <w:rPr>
                <w:sz w:val="24"/>
                <w:szCs w:val="24"/>
              </w:rPr>
              <w:t>Individual</w:t>
            </w:r>
          </w:p>
        </w:tc>
        <w:tc>
          <w:tcPr>
            <w:tcW w:w="3466" w:type="dxa"/>
          </w:tcPr>
          <w:p w14:paraId="3A24CA98" w14:textId="45D0EED0" w:rsidR="00865F04" w:rsidRPr="0053040F" w:rsidRDefault="00865F04" w:rsidP="00666DE7">
            <w:pPr>
              <w:pStyle w:val="BodyText2"/>
              <w:rPr>
                <w:sz w:val="24"/>
                <w:szCs w:val="24"/>
              </w:rPr>
            </w:pPr>
            <w:r w:rsidRPr="0053040F">
              <w:rPr>
                <w:sz w:val="24"/>
                <w:szCs w:val="24"/>
              </w:rPr>
              <w:t>Organisation</w:t>
            </w:r>
          </w:p>
        </w:tc>
      </w:tr>
      <w:tr w:rsidR="00865F04" w:rsidRPr="0053040F" w14:paraId="3BB0637C" w14:textId="77777777" w:rsidTr="00F27F3C">
        <w:trPr>
          <w:trHeight w:val="1163"/>
        </w:trPr>
        <w:tc>
          <w:tcPr>
            <w:tcW w:w="2085" w:type="dxa"/>
            <w:vMerge/>
          </w:tcPr>
          <w:p w14:paraId="5F14C243" w14:textId="77777777" w:rsidR="00865F04" w:rsidRPr="0053040F" w:rsidRDefault="00865F04" w:rsidP="00666DE7">
            <w:pPr>
              <w:pStyle w:val="BodyText2"/>
            </w:pPr>
          </w:p>
        </w:tc>
        <w:tc>
          <w:tcPr>
            <w:tcW w:w="3465" w:type="dxa"/>
          </w:tcPr>
          <w:p w14:paraId="3A6D6E4A" w14:textId="77777777" w:rsidR="00865F04" w:rsidRPr="0053040F" w:rsidRDefault="00865F04" w:rsidP="00666DE7">
            <w:pPr>
              <w:pStyle w:val="BodyText2"/>
            </w:pPr>
          </w:p>
        </w:tc>
        <w:tc>
          <w:tcPr>
            <w:tcW w:w="3466" w:type="dxa"/>
          </w:tcPr>
          <w:p w14:paraId="132CE095" w14:textId="77777777" w:rsidR="00865F04" w:rsidRPr="0053040F" w:rsidRDefault="00865F04" w:rsidP="00666DE7">
            <w:pPr>
              <w:pStyle w:val="BodyText2"/>
            </w:pPr>
          </w:p>
        </w:tc>
      </w:tr>
      <w:tr w:rsidR="005E07E4" w:rsidRPr="0053040F" w14:paraId="2543D51B" w14:textId="77777777" w:rsidTr="0048113F">
        <w:tc>
          <w:tcPr>
            <w:tcW w:w="5550" w:type="dxa"/>
            <w:gridSpan w:val="2"/>
          </w:tcPr>
          <w:p w14:paraId="0C82AF9A" w14:textId="4AB926D6" w:rsidR="005E07E4" w:rsidRPr="0053040F" w:rsidRDefault="005E07E4" w:rsidP="00666DE7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responding on behalf of your organisation, please tick here if you are the authorised responder</w:t>
            </w:r>
          </w:p>
        </w:tc>
        <w:tc>
          <w:tcPr>
            <w:tcW w:w="3466" w:type="dxa"/>
          </w:tcPr>
          <w:p w14:paraId="0C975927" w14:textId="77777777" w:rsidR="005E07E4" w:rsidRPr="0053040F" w:rsidRDefault="005E07E4" w:rsidP="00666DE7">
            <w:pPr>
              <w:pStyle w:val="BodyText2"/>
              <w:rPr>
                <w:sz w:val="24"/>
                <w:szCs w:val="24"/>
              </w:rPr>
            </w:pPr>
          </w:p>
        </w:tc>
      </w:tr>
      <w:tr w:rsidR="00666DE7" w:rsidRPr="00666DE7" w14:paraId="266D6F94" w14:textId="77777777" w:rsidTr="00356D82">
        <w:tc>
          <w:tcPr>
            <w:tcW w:w="2085" w:type="dxa"/>
          </w:tcPr>
          <w:p w14:paraId="3109991A" w14:textId="77777777" w:rsidR="00666DE7" w:rsidRPr="00666DE7" w:rsidRDefault="00666DE7" w:rsidP="00666DE7">
            <w:pPr>
              <w:pStyle w:val="BodyText2"/>
              <w:rPr>
                <w:sz w:val="24"/>
                <w:szCs w:val="24"/>
              </w:rPr>
            </w:pPr>
            <w:r w:rsidRPr="00666DE7">
              <w:rPr>
                <w:sz w:val="24"/>
                <w:szCs w:val="24"/>
              </w:rPr>
              <w:t>Organisation name</w:t>
            </w:r>
          </w:p>
        </w:tc>
        <w:tc>
          <w:tcPr>
            <w:tcW w:w="6931" w:type="dxa"/>
            <w:gridSpan w:val="2"/>
          </w:tcPr>
          <w:p w14:paraId="58433C4E" w14:textId="77777777" w:rsidR="00666DE7" w:rsidRPr="00666DE7" w:rsidRDefault="00666DE7" w:rsidP="00666DE7">
            <w:pPr>
              <w:pStyle w:val="BodyText2"/>
              <w:rPr>
                <w:sz w:val="24"/>
                <w:szCs w:val="24"/>
              </w:rPr>
            </w:pPr>
          </w:p>
        </w:tc>
      </w:tr>
      <w:tr w:rsidR="00666DE7" w:rsidRPr="00666DE7" w14:paraId="4EA6F7E5" w14:textId="77777777" w:rsidTr="00356D82">
        <w:tc>
          <w:tcPr>
            <w:tcW w:w="2085" w:type="dxa"/>
          </w:tcPr>
          <w:p w14:paraId="5860F699" w14:textId="77777777" w:rsidR="00666DE7" w:rsidRPr="00666DE7" w:rsidRDefault="00666DE7" w:rsidP="00666DE7">
            <w:pPr>
              <w:pStyle w:val="BodyText2"/>
              <w:rPr>
                <w:sz w:val="24"/>
                <w:szCs w:val="24"/>
              </w:rPr>
            </w:pPr>
            <w:r w:rsidRPr="00666DE7">
              <w:rPr>
                <w:sz w:val="24"/>
                <w:szCs w:val="24"/>
              </w:rPr>
              <w:t>Organisation type</w:t>
            </w:r>
          </w:p>
        </w:tc>
        <w:tc>
          <w:tcPr>
            <w:tcW w:w="6931" w:type="dxa"/>
            <w:gridSpan w:val="2"/>
          </w:tcPr>
          <w:p w14:paraId="1AE141D3" w14:textId="77777777" w:rsidR="00666DE7" w:rsidRPr="00666DE7" w:rsidRDefault="00666DE7" w:rsidP="00666DE7">
            <w:pPr>
              <w:pStyle w:val="BodyText2"/>
              <w:rPr>
                <w:sz w:val="24"/>
                <w:szCs w:val="24"/>
              </w:rPr>
            </w:pPr>
          </w:p>
        </w:tc>
      </w:tr>
    </w:tbl>
    <w:p w14:paraId="638477A6" w14:textId="4AFFA6C4" w:rsidR="00C53FA9" w:rsidRDefault="00B33C3B" w:rsidP="00C53FA9">
      <w:pPr>
        <w:pStyle w:val="Heading3"/>
      </w:pPr>
      <w:bookmarkStart w:id="3" w:name="_Toc124495251"/>
      <w:r>
        <w:lastRenderedPageBreak/>
        <w:t>A</w:t>
      </w:r>
      <w:r w:rsidR="00C53FA9">
        <w:t>ccepting</w:t>
      </w:r>
      <w:r>
        <w:t xml:space="preserve"> or rejecting</w:t>
      </w:r>
      <w:r w:rsidR="00C53FA9">
        <w:t xml:space="preserve"> the </w:t>
      </w:r>
      <w:r w:rsidR="00356D82">
        <w:t>proposed NHS Payment Scheme</w:t>
      </w:r>
      <w:bookmarkEnd w:id="3"/>
    </w:p>
    <w:p w14:paraId="6BEEFDD5" w14:textId="17427B60" w:rsidR="00B33C3B" w:rsidRDefault="00C53FA9" w:rsidP="00C53FA9">
      <w:pPr>
        <w:pStyle w:val="BodyText2"/>
      </w:pPr>
      <w:r>
        <w:t>The 20</w:t>
      </w:r>
      <w:r w:rsidR="00164388">
        <w:t>1</w:t>
      </w:r>
      <w:r>
        <w:t xml:space="preserve">2 </w:t>
      </w:r>
      <w:r w:rsidR="000B49FB">
        <w:t xml:space="preserve">Health and Social Care </w:t>
      </w:r>
      <w:r>
        <w:t>Act</w:t>
      </w:r>
      <w:r w:rsidR="00164388">
        <w:t>, amended in 2022,</w:t>
      </w:r>
      <w:r>
        <w:t xml:space="preserve"> provides </w:t>
      </w:r>
      <w:r w:rsidR="006B0215">
        <w:t xml:space="preserve">that </w:t>
      </w:r>
      <w:r>
        <w:t xml:space="preserve">NHS England cannot publish the </w:t>
      </w:r>
      <w:r w:rsidR="006B0215">
        <w:t xml:space="preserve">NHS Payment Scheme </w:t>
      </w:r>
      <w:r>
        <w:t>if either of the objection thresholds has been met</w:t>
      </w:r>
      <w:r w:rsidR="00BD2194">
        <w:t xml:space="preserve"> </w:t>
      </w:r>
      <w:r w:rsidR="006B0215">
        <w:t xml:space="preserve">without engaging with those who have objected </w:t>
      </w:r>
      <w:r w:rsidR="00246980">
        <w:t xml:space="preserve">to discuss their concerns in more detail </w:t>
      </w:r>
      <w:r w:rsidR="00BD2194">
        <w:t xml:space="preserve">(see Annex </w:t>
      </w:r>
      <w:proofErr w:type="spellStart"/>
      <w:r w:rsidR="00BD2194">
        <w:t>Cn</w:t>
      </w:r>
      <w:r w:rsidR="006B0215">
        <w:t>A</w:t>
      </w:r>
      <w:proofErr w:type="spellEnd"/>
      <w:r w:rsidR="00BD2194">
        <w:t xml:space="preserve"> of the consultation notice for more details)</w:t>
      </w:r>
      <w:r>
        <w:t xml:space="preserve">. </w:t>
      </w:r>
    </w:p>
    <w:p w14:paraId="4A8CCF1C" w14:textId="55CBAFEF" w:rsidR="00C53FA9" w:rsidRDefault="00DF1BD1" w:rsidP="00C53FA9">
      <w:pPr>
        <w:pStyle w:val="BodyText2"/>
      </w:pPr>
      <w:r>
        <w:t xml:space="preserve">The objection thresholds are based on responses from authorised responders, </w:t>
      </w:r>
      <w:r w:rsidR="00C8427A">
        <w:t>submitting responses on behalf of c</w:t>
      </w:r>
      <w:r w:rsidR="00246980">
        <w:t xml:space="preserve">ommissioners </w:t>
      </w:r>
      <w:r w:rsidR="00C53FA9">
        <w:t>and relevant providers</w:t>
      </w:r>
      <w:r w:rsidR="00C8427A">
        <w:t>. However, all responses, including objections and reasons</w:t>
      </w:r>
      <w:r w:rsidR="00EA2053">
        <w:t xml:space="preserve"> for them, will be carefully considered and inform decisions about the 2026/27 NHS Payment Scheme.</w:t>
      </w:r>
    </w:p>
    <w:p w14:paraId="16F25365" w14:textId="298B8492" w:rsidR="00C53FA9" w:rsidRDefault="00C53FA9" w:rsidP="00C53FA9">
      <w:pPr>
        <w:pStyle w:val="BodyText2"/>
        <w:rPr>
          <w:rStyle w:val="Hyperlink"/>
        </w:rPr>
      </w:pPr>
      <w:r>
        <w:t>We have identified authorised responders for every relevant organisation and have sent a link of this survey to them. If you are unsure about who your organisation’s authorised responder is</w:t>
      </w:r>
      <w:r w:rsidR="00CB45F8">
        <w:t>,</w:t>
      </w:r>
      <w:r>
        <w:t xml:space="preserve"> please contact </w:t>
      </w:r>
      <w:hyperlink r:id="rId12" w:history="1">
        <w:r w:rsidR="00394B18" w:rsidRPr="00A757E2">
          <w:rPr>
            <w:rStyle w:val="Hyperlink"/>
          </w:rPr>
          <w:t>england.pricingenquiries@nhs.net</w:t>
        </w:r>
      </w:hyperlink>
    </w:p>
    <w:p w14:paraId="49DEE3C6" w14:textId="77777777" w:rsidR="00232A3D" w:rsidRPr="003F6FB5" w:rsidRDefault="00232A3D" w:rsidP="003F6FB5">
      <w:pPr>
        <w:pStyle w:val="BodyText2"/>
        <w:rPr>
          <w:rStyle w:val="Hyperlink"/>
          <w:color w:val="231F20"/>
          <w:u w:val="none"/>
        </w:rPr>
      </w:pPr>
    </w:p>
    <w:p w14:paraId="33EF035E" w14:textId="77777777" w:rsidR="00232A3D" w:rsidRPr="003F6FB5" w:rsidRDefault="00232A3D" w:rsidP="003F6FB5">
      <w:pPr>
        <w:pStyle w:val="BodyText2"/>
      </w:pPr>
    </w:p>
    <w:p w14:paraId="69760495" w14:textId="0A28F319" w:rsidR="00C53FA9" w:rsidRPr="00CB45F8" w:rsidRDefault="00C53FA9" w:rsidP="00C53FA9">
      <w:pPr>
        <w:pStyle w:val="BodyText2"/>
        <w:rPr>
          <w:b/>
        </w:rPr>
      </w:pPr>
      <w:r w:rsidRPr="00CB45F8">
        <w:rPr>
          <w:b/>
        </w:rPr>
        <w:t xml:space="preserve">Do you accept or reject the </w:t>
      </w:r>
      <w:r w:rsidR="0077653B">
        <w:rPr>
          <w:b/>
        </w:rPr>
        <w:t>proposed 202</w:t>
      </w:r>
      <w:r w:rsidR="00CF4A04">
        <w:rPr>
          <w:b/>
        </w:rPr>
        <w:t>6</w:t>
      </w:r>
      <w:r w:rsidR="0077653B">
        <w:rPr>
          <w:b/>
        </w:rPr>
        <w:t>/2</w:t>
      </w:r>
      <w:r w:rsidR="00CF4A04">
        <w:rPr>
          <w:b/>
        </w:rPr>
        <w:t>7</w:t>
      </w:r>
      <w:r w:rsidR="0077653B">
        <w:rPr>
          <w:b/>
        </w:rPr>
        <w:t xml:space="preserve"> NHS Payment Scheme</w:t>
      </w:r>
      <w:r w:rsidRPr="00CB45F8">
        <w:rPr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418"/>
      </w:tblGrid>
      <w:tr w:rsidR="00C53FA9" w14:paraId="0838C985" w14:textId="77777777" w:rsidTr="00DD4EE4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14:paraId="6F9ABF7D" w14:textId="77777777" w:rsidR="00C53FA9" w:rsidRDefault="00C53FA9" w:rsidP="00C53FA9">
            <w:pPr>
              <w:pStyle w:val="BodyText2"/>
            </w:pPr>
            <w:r>
              <w:t>Accept</w:t>
            </w:r>
          </w:p>
        </w:tc>
        <w:tc>
          <w:tcPr>
            <w:tcW w:w="1418" w:type="dxa"/>
          </w:tcPr>
          <w:p w14:paraId="1EB105D0" w14:textId="77777777" w:rsidR="00C53FA9" w:rsidRDefault="00C53FA9" w:rsidP="00C53FA9">
            <w:pPr>
              <w:pStyle w:val="BodyText2"/>
            </w:pPr>
          </w:p>
        </w:tc>
      </w:tr>
      <w:tr w:rsidR="00C53FA9" w14:paraId="3A6900BD" w14:textId="77777777" w:rsidTr="00DD4EE4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14:paraId="05979556" w14:textId="77777777" w:rsidR="00C53FA9" w:rsidRDefault="00C53FA9" w:rsidP="00C53FA9">
            <w:pPr>
              <w:pStyle w:val="BodyText2"/>
            </w:pPr>
            <w:r>
              <w:t>Reject</w:t>
            </w:r>
          </w:p>
        </w:tc>
        <w:tc>
          <w:tcPr>
            <w:tcW w:w="1418" w:type="dxa"/>
          </w:tcPr>
          <w:p w14:paraId="2348C98E" w14:textId="77777777" w:rsidR="00C53FA9" w:rsidRDefault="00C53FA9" w:rsidP="00C53FA9">
            <w:pPr>
              <w:pStyle w:val="BodyText2"/>
            </w:pPr>
          </w:p>
        </w:tc>
      </w:tr>
    </w:tbl>
    <w:p w14:paraId="694E1651" w14:textId="77777777" w:rsidR="00CB45F8" w:rsidRDefault="00CB45F8" w:rsidP="00C53FA9">
      <w:pPr>
        <w:pStyle w:val="BodyText2"/>
      </w:pPr>
    </w:p>
    <w:p w14:paraId="73BB2273" w14:textId="4C77347E" w:rsidR="00C53FA9" w:rsidRDefault="00C53FA9" w:rsidP="00C53FA9">
      <w:pPr>
        <w:pStyle w:val="BodyText2"/>
      </w:pPr>
      <w:r>
        <w:t xml:space="preserve">If you chose to reject the </w:t>
      </w:r>
      <w:r w:rsidR="0077653B">
        <w:t>proposed NHSPS</w:t>
      </w:r>
      <w:r w:rsidR="00A4156E">
        <w:t>,</w:t>
      </w:r>
      <w:r>
        <w:t xml:space="preserve"> </w:t>
      </w:r>
      <w:r w:rsidR="00B33C3B">
        <w:t>please explain your reasons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3FA9" w14:paraId="3317FDEC" w14:textId="77777777" w:rsidTr="009B56D5">
        <w:tc>
          <w:tcPr>
            <w:tcW w:w="9016" w:type="dxa"/>
          </w:tcPr>
          <w:p w14:paraId="54BB5E28" w14:textId="77777777" w:rsidR="00CB45F8" w:rsidRDefault="00CB45F8" w:rsidP="00F84C36">
            <w:pPr>
              <w:pStyle w:val="BodyText2"/>
            </w:pPr>
          </w:p>
        </w:tc>
      </w:tr>
    </w:tbl>
    <w:p w14:paraId="5C20FD0B" w14:textId="77777777" w:rsidR="009B56D5" w:rsidRDefault="009B56D5" w:rsidP="00C53FA9">
      <w:pPr>
        <w:pStyle w:val="BodyText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3"/>
        <w:gridCol w:w="1506"/>
        <w:gridCol w:w="1508"/>
        <w:gridCol w:w="1507"/>
        <w:gridCol w:w="1490"/>
      </w:tblGrid>
      <w:tr w:rsidR="00E43EFA" w:rsidRPr="002B7C62" w14:paraId="6F106478" w14:textId="77777777" w:rsidTr="00EC1558">
        <w:tc>
          <w:tcPr>
            <w:tcW w:w="9016" w:type="dxa"/>
            <w:gridSpan w:val="6"/>
          </w:tcPr>
          <w:p w14:paraId="683FB505" w14:textId="77777777" w:rsidR="00E43EFA" w:rsidRPr="002B7C62" w:rsidRDefault="00E43EFA" w:rsidP="00EC1558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2B7C62">
              <w:rPr>
                <w:b/>
                <w:color w:val="000000"/>
                <w:sz w:val="22"/>
                <w:szCs w:val="22"/>
              </w:rPr>
              <w:t>If they were implemented, what impact do you feel the policies outlined are likely to have on equality and addressing health inequalities?</w:t>
            </w:r>
          </w:p>
        </w:tc>
      </w:tr>
      <w:tr w:rsidR="00E43EFA" w:rsidRPr="002B7C62" w14:paraId="6FAD3504" w14:textId="77777777" w:rsidTr="00EC1558">
        <w:tc>
          <w:tcPr>
            <w:tcW w:w="1502" w:type="dxa"/>
          </w:tcPr>
          <w:p w14:paraId="62EB3FC2" w14:textId="77777777" w:rsidR="00E43EFA" w:rsidRPr="002B7C62" w:rsidRDefault="00E43EFA" w:rsidP="00EC15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B7C62">
              <w:rPr>
                <w:color w:val="000000"/>
                <w:sz w:val="22"/>
                <w:szCs w:val="22"/>
              </w:rPr>
              <w:t>Strong positive impact</w:t>
            </w:r>
          </w:p>
        </w:tc>
        <w:tc>
          <w:tcPr>
            <w:tcW w:w="1503" w:type="dxa"/>
          </w:tcPr>
          <w:p w14:paraId="75F9F287" w14:textId="77777777" w:rsidR="00E43EFA" w:rsidRPr="002B7C62" w:rsidRDefault="00E43EFA" w:rsidP="00EC15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B7C62">
              <w:rPr>
                <w:color w:val="000000"/>
                <w:sz w:val="22"/>
                <w:szCs w:val="22"/>
              </w:rPr>
              <w:t>Positive impact</w:t>
            </w:r>
          </w:p>
        </w:tc>
        <w:tc>
          <w:tcPr>
            <w:tcW w:w="1506" w:type="dxa"/>
          </w:tcPr>
          <w:p w14:paraId="10DA2B51" w14:textId="77777777" w:rsidR="00E43EFA" w:rsidRPr="002B7C62" w:rsidRDefault="00E43EFA" w:rsidP="00EC15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B7C62">
              <w:rPr>
                <w:color w:val="000000"/>
                <w:sz w:val="22"/>
                <w:szCs w:val="22"/>
              </w:rPr>
              <w:t xml:space="preserve">Neither positive </w:t>
            </w:r>
            <w:proofErr w:type="gramStart"/>
            <w:r w:rsidRPr="002B7C6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2B7C62">
              <w:rPr>
                <w:color w:val="000000"/>
                <w:sz w:val="22"/>
                <w:szCs w:val="22"/>
              </w:rPr>
              <w:t xml:space="preserve"> negative impact</w:t>
            </w:r>
          </w:p>
        </w:tc>
        <w:tc>
          <w:tcPr>
            <w:tcW w:w="1508" w:type="dxa"/>
          </w:tcPr>
          <w:p w14:paraId="1CBC8916" w14:textId="77777777" w:rsidR="00E43EFA" w:rsidRPr="002B7C62" w:rsidRDefault="00E43EFA" w:rsidP="00EC15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B7C62">
              <w:rPr>
                <w:color w:val="000000"/>
                <w:sz w:val="22"/>
                <w:szCs w:val="22"/>
              </w:rPr>
              <w:t>Negative impact</w:t>
            </w:r>
          </w:p>
        </w:tc>
        <w:tc>
          <w:tcPr>
            <w:tcW w:w="1507" w:type="dxa"/>
          </w:tcPr>
          <w:p w14:paraId="07E3CF7C" w14:textId="77777777" w:rsidR="00E43EFA" w:rsidRPr="002B7C62" w:rsidRDefault="00E43EFA" w:rsidP="00EC15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B7C62">
              <w:rPr>
                <w:color w:val="000000"/>
                <w:sz w:val="22"/>
                <w:szCs w:val="22"/>
              </w:rPr>
              <w:t>Strong negative impact</w:t>
            </w:r>
          </w:p>
        </w:tc>
        <w:tc>
          <w:tcPr>
            <w:tcW w:w="1490" w:type="dxa"/>
          </w:tcPr>
          <w:p w14:paraId="499B8E41" w14:textId="77777777" w:rsidR="00E43EFA" w:rsidRPr="002B7C62" w:rsidRDefault="00E43EFA" w:rsidP="00EC15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B7C62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E43EFA" w:rsidRPr="002B7C62" w14:paraId="0EAFA7FD" w14:textId="77777777" w:rsidTr="00EC1558">
        <w:tc>
          <w:tcPr>
            <w:tcW w:w="9016" w:type="dxa"/>
            <w:gridSpan w:val="6"/>
          </w:tcPr>
          <w:p w14:paraId="62D7DFC0" w14:textId="77777777" w:rsidR="00E43EFA" w:rsidRPr="002B7C62" w:rsidRDefault="00E43EFA" w:rsidP="00EC1558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2B7C62">
              <w:rPr>
                <w:b/>
                <w:color w:val="000000"/>
                <w:sz w:val="22"/>
                <w:szCs w:val="22"/>
              </w:rPr>
              <w:t>Do you have concerns that there are distinct groups with protected characteristics that our policies may impact negatively?</w:t>
            </w:r>
          </w:p>
        </w:tc>
      </w:tr>
      <w:tr w:rsidR="00E43EFA" w14:paraId="4E3B788F" w14:textId="77777777" w:rsidTr="00EC1558">
        <w:tc>
          <w:tcPr>
            <w:tcW w:w="9016" w:type="dxa"/>
            <w:gridSpan w:val="6"/>
          </w:tcPr>
          <w:p w14:paraId="03CC4338" w14:textId="77777777" w:rsidR="00E43EFA" w:rsidRDefault="00E43EFA" w:rsidP="00EC1558">
            <w:pPr>
              <w:pStyle w:val="BodyText2"/>
              <w:spacing w:line="276" w:lineRule="auto"/>
            </w:pPr>
          </w:p>
        </w:tc>
      </w:tr>
      <w:tr w:rsidR="00E43EFA" w:rsidRPr="002B7C62" w14:paraId="6BBF5F8A" w14:textId="77777777" w:rsidTr="00EC1558">
        <w:tc>
          <w:tcPr>
            <w:tcW w:w="9016" w:type="dxa"/>
            <w:gridSpan w:val="6"/>
          </w:tcPr>
          <w:p w14:paraId="5A8CEF26" w14:textId="77777777" w:rsidR="00E43EFA" w:rsidRPr="003F6FB5" w:rsidRDefault="00E43EFA" w:rsidP="00EC1558">
            <w:pPr>
              <w:pStyle w:val="BodyText2"/>
              <w:spacing w:line="276" w:lineRule="auto"/>
              <w:rPr>
                <w:b/>
                <w:bCs/>
                <w:sz w:val="22"/>
                <w:szCs w:val="22"/>
              </w:rPr>
            </w:pPr>
            <w:r w:rsidRPr="003F6FB5">
              <w:rPr>
                <w:b/>
                <w:bCs/>
                <w:sz w:val="22"/>
                <w:szCs w:val="22"/>
              </w:rPr>
              <w:t>Please explain the reasons for your answers</w:t>
            </w:r>
          </w:p>
        </w:tc>
      </w:tr>
      <w:tr w:rsidR="00E43EFA" w14:paraId="395DA443" w14:textId="77777777" w:rsidTr="00EC1558">
        <w:tc>
          <w:tcPr>
            <w:tcW w:w="9016" w:type="dxa"/>
            <w:gridSpan w:val="6"/>
          </w:tcPr>
          <w:p w14:paraId="27C13010" w14:textId="77777777" w:rsidR="00E43EFA" w:rsidRDefault="00E43EFA" w:rsidP="00EC1558">
            <w:pPr>
              <w:pStyle w:val="BodyText2"/>
              <w:spacing w:line="276" w:lineRule="auto"/>
            </w:pPr>
          </w:p>
        </w:tc>
      </w:tr>
    </w:tbl>
    <w:p w14:paraId="58737EFF" w14:textId="77777777" w:rsidR="00E43EFA" w:rsidRDefault="00E43EFA" w:rsidP="00E43EFA">
      <w:pPr>
        <w:pStyle w:val="BodyText2"/>
        <w:rPr>
          <w:lang w:val="en" w:eastAsia="en-GB"/>
        </w:rPr>
      </w:pPr>
    </w:p>
    <w:p w14:paraId="3A7514F6" w14:textId="60C40C84" w:rsidR="00C53FA9" w:rsidRDefault="00C53FA9" w:rsidP="00C53FA9">
      <w:pPr>
        <w:pStyle w:val="BodyText2"/>
      </w:pPr>
      <w:r>
        <w:t>The following sections ask for feedback on individual policy areas. The question numbers match the sections in the consultation notice document.</w:t>
      </w:r>
    </w:p>
    <w:p w14:paraId="38B1ED1F" w14:textId="7629FDE9" w:rsidR="00C53FA9" w:rsidRDefault="00EF1E94" w:rsidP="00C53FA9">
      <w:pPr>
        <w:pStyle w:val="Heading3"/>
      </w:pPr>
      <w:bookmarkStart w:id="4" w:name="_Toc124495252"/>
      <w:r>
        <w:t>5</w:t>
      </w:r>
      <w:r w:rsidR="00925371">
        <w:t>.</w:t>
      </w:r>
      <w:r w:rsidR="00925371">
        <w:tab/>
      </w:r>
      <w:r w:rsidR="0077653B">
        <w:t>Proposals applying to all payment mechanisms</w:t>
      </w:r>
      <w:bookmarkEnd w:id="4"/>
    </w:p>
    <w:p w14:paraId="1CE28A3E" w14:textId="50576B2F" w:rsidR="00B33C3B" w:rsidRDefault="00B33C3B" w:rsidP="00B33C3B">
      <w:pPr>
        <w:pStyle w:val="BodyText2"/>
      </w:pPr>
      <w:r w:rsidRPr="00B33C3B">
        <w:t>Details of these proposals are set out in Section</w:t>
      </w:r>
      <w:r w:rsidR="00DF5290">
        <w:t xml:space="preserve"> </w:t>
      </w:r>
      <w:r w:rsidR="00844607">
        <w:t>5</w:t>
      </w:r>
      <w:r w:rsidR="00DF5290">
        <w:t xml:space="preserve"> </w:t>
      </w:r>
      <w:r w:rsidRPr="00B33C3B">
        <w:t>of the consultation notice</w:t>
      </w:r>
    </w:p>
    <w:p w14:paraId="39DE270B" w14:textId="59DDCE6D" w:rsidR="00C53FA9" w:rsidRDefault="00844607" w:rsidP="00C53FA9">
      <w:pPr>
        <w:pStyle w:val="Heading4"/>
      </w:pPr>
      <w:bookmarkStart w:id="5" w:name="_Toc124495253"/>
      <w:r>
        <w:t>5</w:t>
      </w:r>
      <w:r w:rsidR="002B7C62">
        <w:t>.1</w:t>
      </w:r>
      <w:r w:rsidR="00925371">
        <w:t xml:space="preserve"> </w:t>
      </w:r>
      <w:r w:rsidR="003A5CCF">
        <w:t>Duration</w:t>
      </w:r>
      <w:bookmarkEnd w:id="5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C53FA9" w:rsidRPr="00152598" w14:paraId="20B68E99" w14:textId="77777777" w:rsidTr="00DD4EE4">
        <w:trPr>
          <w:jc w:val="center"/>
        </w:trPr>
        <w:tc>
          <w:tcPr>
            <w:tcW w:w="9242" w:type="dxa"/>
            <w:gridSpan w:val="6"/>
            <w:tcBorders>
              <w:bottom w:val="single" w:sz="4" w:space="0" w:color="D9D9D9" w:themeColor="background1" w:themeShade="D9"/>
            </w:tcBorders>
          </w:tcPr>
          <w:p w14:paraId="1A8CA585" w14:textId="41C9AAD2" w:rsidR="00C53FA9" w:rsidRPr="00D51247" w:rsidRDefault="00B33C3B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B33C3B">
              <w:rPr>
                <w:b/>
                <w:color w:val="000000"/>
                <w:sz w:val="22"/>
                <w:szCs w:val="22"/>
              </w:rPr>
              <w:t xml:space="preserve">To what extent do you support </w:t>
            </w:r>
            <w:r w:rsidR="00B76937">
              <w:rPr>
                <w:b/>
                <w:color w:val="000000"/>
                <w:sz w:val="22"/>
                <w:szCs w:val="22"/>
              </w:rPr>
              <w:t xml:space="preserve">the proposed </w:t>
            </w:r>
            <w:r w:rsidR="00136B96">
              <w:rPr>
                <w:b/>
                <w:color w:val="000000"/>
                <w:sz w:val="22"/>
                <w:szCs w:val="22"/>
              </w:rPr>
              <w:t>one</w:t>
            </w:r>
            <w:r w:rsidR="003A5CCF">
              <w:rPr>
                <w:b/>
                <w:color w:val="000000"/>
                <w:sz w:val="22"/>
                <w:szCs w:val="22"/>
              </w:rPr>
              <w:t>-year NHSPS?</w:t>
            </w:r>
          </w:p>
        </w:tc>
      </w:tr>
      <w:tr w:rsidR="00C53FA9" w:rsidRPr="00152598" w14:paraId="5D49095D" w14:textId="77777777" w:rsidTr="00DD4EE4">
        <w:trPr>
          <w:jc w:val="center"/>
        </w:trPr>
        <w:tc>
          <w:tcPr>
            <w:tcW w:w="1539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6894EAA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C9B8363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650C2635" w14:textId="77777777" w:rsidR="00C53FA9" w:rsidRPr="00152598" w:rsidRDefault="00C53FA9" w:rsidP="00C53F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E22B6C4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4CA4C2E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4FD9456B" w14:textId="77777777" w:rsidR="00C53FA9" w:rsidRPr="00152598" w:rsidRDefault="00C53FA9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C53FA9" w:rsidRPr="00152598" w14:paraId="5050CF2C" w14:textId="77777777" w:rsidTr="00DD4EE4">
        <w:trPr>
          <w:jc w:val="center"/>
        </w:trPr>
        <w:tc>
          <w:tcPr>
            <w:tcW w:w="9242" w:type="dxa"/>
            <w:gridSpan w:val="6"/>
            <w:tcBorders>
              <w:bottom w:val="single" w:sz="4" w:space="0" w:color="D9D9D9" w:themeColor="background1" w:themeShade="D9"/>
            </w:tcBorders>
          </w:tcPr>
          <w:p w14:paraId="55F9196A" w14:textId="35C1B583" w:rsidR="00C53FA9" w:rsidRPr="00D51247" w:rsidRDefault="002B7C62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C53FA9" w:rsidRPr="00152598" w14:paraId="6404C475" w14:textId="77777777" w:rsidTr="00DD4EE4">
        <w:trPr>
          <w:jc w:val="center"/>
        </w:trPr>
        <w:tc>
          <w:tcPr>
            <w:tcW w:w="9242" w:type="dxa"/>
            <w:gridSpan w:val="6"/>
            <w:tcBorders>
              <w:top w:val="single" w:sz="4" w:space="0" w:color="D9D9D9" w:themeColor="background1" w:themeShade="D9"/>
            </w:tcBorders>
          </w:tcPr>
          <w:p w14:paraId="4728B8C1" w14:textId="77777777" w:rsidR="00C53FA9" w:rsidRDefault="00C53FA9" w:rsidP="00DD4EE4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0044A1ED" w14:textId="77777777" w:rsidR="00C53FA9" w:rsidRPr="00152598" w:rsidRDefault="00C53FA9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41D39A80" w14:textId="4FA020CF" w:rsidR="00C53FA9" w:rsidRDefault="00844607" w:rsidP="00C53FA9">
      <w:pPr>
        <w:pStyle w:val="Heading4"/>
      </w:pPr>
      <w:bookmarkStart w:id="6" w:name="_Toc124495254"/>
      <w:r>
        <w:t>5</w:t>
      </w:r>
      <w:r w:rsidR="002B7C62">
        <w:t>.2</w:t>
      </w:r>
      <w:r w:rsidR="00925371">
        <w:t xml:space="preserve"> </w:t>
      </w:r>
      <w:r w:rsidR="003A5CCF">
        <w:t>Payment principles</w:t>
      </w:r>
      <w:bookmarkEnd w:id="6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C53FA9" w:rsidRPr="00152598" w14:paraId="02B4A4F3" w14:textId="77777777" w:rsidTr="00CB45F8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6DDAECA0" w14:textId="2ECDCC65" w:rsidR="00C53FA9" w:rsidRPr="00D51247" w:rsidRDefault="00B33C3B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B33C3B">
              <w:rPr>
                <w:b/>
                <w:color w:val="000000"/>
                <w:sz w:val="22"/>
                <w:szCs w:val="22"/>
              </w:rPr>
              <w:t xml:space="preserve">To what extent do you support </w:t>
            </w:r>
            <w:r w:rsidR="00B76937">
              <w:rPr>
                <w:b/>
                <w:color w:val="000000"/>
                <w:sz w:val="22"/>
                <w:szCs w:val="22"/>
              </w:rPr>
              <w:t>the</w:t>
            </w:r>
            <w:r w:rsidRPr="00B33C3B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B76937">
              <w:rPr>
                <w:b/>
                <w:color w:val="000000"/>
                <w:sz w:val="22"/>
                <w:szCs w:val="22"/>
              </w:rPr>
              <w:t xml:space="preserve">proposed </w:t>
            </w:r>
            <w:r w:rsidR="003A5CCF">
              <w:rPr>
                <w:b/>
                <w:color w:val="000000"/>
                <w:sz w:val="22"/>
                <w:szCs w:val="22"/>
              </w:rPr>
              <w:t>payment principles</w:t>
            </w:r>
            <w:r w:rsidRPr="00B33C3B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C53FA9" w:rsidRPr="00152598" w14:paraId="5CC95EA5" w14:textId="77777777" w:rsidTr="00CB45F8">
        <w:trPr>
          <w:jc w:val="center"/>
        </w:trPr>
        <w:tc>
          <w:tcPr>
            <w:tcW w:w="1508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6728A444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D32A212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A803D18" w14:textId="77777777" w:rsidR="00C53FA9" w:rsidRPr="00152598" w:rsidRDefault="00C53FA9" w:rsidP="00C53F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64B4902B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E0BA246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1F5D63C6" w14:textId="77777777" w:rsidR="00C53FA9" w:rsidRPr="00152598" w:rsidRDefault="00C53FA9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C53FA9" w:rsidRPr="00152598" w14:paraId="368DAC81" w14:textId="77777777" w:rsidTr="00CB45F8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3440D73A" w14:textId="09069318" w:rsidR="00C53FA9" w:rsidRPr="00D51247" w:rsidRDefault="002B7C62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C53FA9" w:rsidRPr="00152598" w14:paraId="5DD61311" w14:textId="77777777" w:rsidTr="00CB45F8">
        <w:trPr>
          <w:jc w:val="center"/>
        </w:trPr>
        <w:tc>
          <w:tcPr>
            <w:tcW w:w="9016" w:type="dxa"/>
            <w:gridSpan w:val="6"/>
            <w:tcBorders>
              <w:top w:val="single" w:sz="4" w:space="0" w:color="D9D9D9" w:themeColor="background1" w:themeShade="D9"/>
            </w:tcBorders>
          </w:tcPr>
          <w:p w14:paraId="741FA1EF" w14:textId="77777777" w:rsidR="00C53FA9" w:rsidRDefault="00C53FA9" w:rsidP="00DD4EE4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7C943C31" w14:textId="77777777" w:rsidR="00C53FA9" w:rsidRPr="00152598" w:rsidRDefault="00C53FA9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3415851D" w14:textId="4AD43B71" w:rsidR="00925371" w:rsidRDefault="00844607" w:rsidP="00925371">
      <w:pPr>
        <w:pStyle w:val="Heading4"/>
      </w:pPr>
      <w:bookmarkStart w:id="7" w:name="_Toc124495255"/>
      <w:r>
        <w:t>5</w:t>
      </w:r>
      <w:r w:rsidR="00925371">
        <w:t xml:space="preserve">.3 </w:t>
      </w:r>
      <w:r w:rsidR="003A5CCF">
        <w:t>Cost adjustment</w:t>
      </w:r>
      <w:r w:rsidR="009B56D5">
        <w:t>: 202</w:t>
      </w:r>
      <w:r w:rsidR="00A42D8D">
        <w:t>6</w:t>
      </w:r>
      <w:r w:rsidR="009B56D5">
        <w:t>/2</w:t>
      </w:r>
      <w:r w:rsidR="00A42D8D">
        <w:t>7</w:t>
      </w:r>
      <w:r w:rsidR="009B56D5">
        <w:t xml:space="preserve"> cost uplift factor</w:t>
      </w:r>
      <w:bookmarkEnd w:id="7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925371" w:rsidRPr="00152598" w14:paraId="01EAFF65" w14:textId="77777777" w:rsidTr="00DD4EE4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38A08A6B" w14:textId="66635D1B" w:rsidR="00925371" w:rsidRPr="00D51247" w:rsidRDefault="00925371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B33C3B">
              <w:rPr>
                <w:b/>
                <w:color w:val="000000"/>
                <w:sz w:val="22"/>
                <w:szCs w:val="22"/>
              </w:rPr>
              <w:t xml:space="preserve">To what extent do you support </w:t>
            </w:r>
            <w:r w:rsidR="00B76937">
              <w:rPr>
                <w:b/>
                <w:color w:val="000000"/>
                <w:sz w:val="22"/>
                <w:szCs w:val="22"/>
              </w:rPr>
              <w:t xml:space="preserve">the proposed </w:t>
            </w:r>
            <w:r w:rsidR="009B56D5">
              <w:rPr>
                <w:b/>
                <w:color w:val="000000"/>
                <w:sz w:val="22"/>
                <w:szCs w:val="22"/>
              </w:rPr>
              <w:t>cost uplift factor</w:t>
            </w:r>
            <w:r w:rsidRPr="00B33C3B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925371" w:rsidRPr="00152598" w14:paraId="197E54D7" w14:textId="77777777" w:rsidTr="00DD4EE4">
        <w:trPr>
          <w:jc w:val="center"/>
        </w:trPr>
        <w:tc>
          <w:tcPr>
            <w:tcW w:w="1508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F5474F9" w14:textId="77777777" w:rsidR="00925371" w:rsidRPr="00152598" w:rsidRDefault="00925371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56183F89" w14:textId="77777777" w:rsidR="00925371" w:rsidRPr="00152598" w:rsidRDefault="00925371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B4A5BC2" w14:textId="77777777" w:rsidR="00925371" w:rsidRPr="00152598" w:rsidRDefault="00925371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6EAF1E61" w14:textId="77777777" w:rsidR="00925371" w:rsidRPr="00152598" w:rsidRDefault="00925371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4F2D67A6" w14:textId="77777777" w:rsidR="00925371" w:rsidRPr="00152598" w:rsidRDefault="00925371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1BEE2140" w14:textId="77777777" w:rsidR="00925371" w:rsidRPr="00152598" w:rsidRDefault="00925371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925371" w:rsidRPr="00152598" w14:paraId="1CD792C8" w14:textId="77777777" w:rsidTr="00DD4EE4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1E89859D" w14:textId="779F665A" w:rsidR="00925371" w:rsidRPr="00D51247" w:rsidRDefault="002B7C62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925371" w:rsidRPr="00152598" w14:paraId="2C44B0D4" w14:textId="77777777" w:rsidTr="00DD4EE4">
        <w:trPr>
          <w:jc w:val="center"/>
        </w:trPr>
        <w:tc>
          <w:tcPr>
            <w:tcW w:w="9016" w:type="dxa"/>
            <w:gridSpan w:val="6"/>
            <w:tcBorders>
              <w:top w:val="single" w:sz="4" w:space="0" w:color="D9D9D9" w:themeColor="background1" w:themeShade="D9"/>
            </w:tcBorders>
          </w:tcPr>
          <w:p w14:paraId="1526C5B8" w14:textId="77777777" w:rsidR="00925371" w:rsidRDefault="00925371" w:rsidP="00DD4EE4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0B7BED21" w14:textId="77777777" w:rsidR="00925371" w:rsidRPr="00152598" w:rsidRDefault="00925371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198AEBC3" w14:textId="777BAD72" w:rsidR="00925371" w:rsidRDefault="00844607" w:rsidP="00925371">
      <w:pPr>
        <w:pStyle w:val="Heading4"/>
      </w:pPr>
      <w:bookmarkStart w:id="8" w:name="_Toc124495256"/>
      <w:r>
        <w:lastRenderedPageBreak/>
        <w:t>5</w:t>
      </w:r>
      <w:r w:rsidR="00925371">
        <w:t xml:space="preserve">.4 </w:t>
      </w:r>
      <w:r w:rsidR="009B56D5">
        <w:t>Cost adjustment: 202</w:t>
      </w:r>
      <w:r w:rsidR="00A42D8D">
        <w:t>6</w:t>
      </w:r>
      <w:r w:rsidR="009B56D5">
        <w:t>/2</w:t>
      </w:r>
      <w:r w:rsidR="00A42D8D">
        <w:t>7</w:t>
      </w:r>
      <w:r w:rsidR="009B56D5">
        <w:t xml:space="preserve"> efficiency factor</w:t>
      </w:r>
      <w:bookmarkEnd w:id="8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925371" w:rsidRPr="00152598" w14:paraId="270F5B87" w14:textId="77777777" w:rsidTr="00DD4EE4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0183598E" w14:textId="7D7C2164" w:rsidR="00925371" w:rsidRPr="00D51247" w:rsidRDefault="00BB0023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BB0023">
              <w:rPr>
                <w:b/>
                <w:color w:val="000000"/>
                <w:sz w:val="22"/>
                <w:szCs w:val="22"/>
              </w:rPr>
              <w:t xml:space="preserve">To what extent do you support the proposed </w:t>
            </w:r>
            <w:r w:rsidR="009B56D5">
              <w:rPr>
                <w:b/>
                <w:color w:val="000000"/>
                <w:sz w:val="22"/>
                <w:szCs w:val="22"/>
              </w:rPr>
              <w:t>efficiency factor</w:t>
            </w:r>
            <w:r w:rsidR="00925371" w:rsidRPr="00B33C3B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925371" w:rsidRPr="00152598" w14:paraId="673C4E31" w14:textId="77777777" w:rsidTr="00DD4EE4">
        <w:trPr>
          <w:jc w:val="center"/>
        </w:trPr>
        <w:tc>
          <w:tcPr>
            <w:tcW w:w="1508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33713B4" w14:textId="77777777" w:rsidR="00925371" w:rsidRPr="00152598" w:rsidRDefault="00925371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42FB8E36" w14:textId="77777777" w:rsidR="00925371" w:rsidRPr="00152598" w:rsidRDefault="00925371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478B7716" w14:textId="77777777" w:rsidR="00925371" w:rsidRPr="00152598" w:rsidRDefault="00925371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4C645178" w14:textId="77777777" w:rsidR="00925371" w:rsidRPr="00152598" w:rsidRDefault="00925371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F965790" w14:textId="77777777" w:rsidR="00925371" w:rsidRPr="00152598" w:rsidRDefault="00925371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05AA0988" w14:textId="77777777" w:rsidR="00925371" w:rsidRPr="00152598" w:rsidRDefault="00925371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925371" w:rsidRPr="00152598" w14:paraId="39487260" w14:textId="77777777" w:rsidTr="00DD4EE4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0F9098F4" w14:textId="15F93353" w:rsidR="00925371" w:rsidRPr="00D51247" w:rsidRDefault="002B7C62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925371" w:rsidRPr="00152598" w14:paraId="1D885DD4" w14:textId="77777777" w:rsidTr="00DD4EE4">
        <w:trPr>
          <w:jc w:val="center"/>
        </w:trPr>
        <w:tc>
          <w:tcPr>
            <w:tcW w:w="9016" w:type="dxa"/>
            <w:gridSpan w:val="6"/>
            <w:tcBorders>
              <w:top w:val="single" w:sz="4" w:space="0" w:color="D9D9D9" w:themeColor="background1" w:themeShade="D9"/>
            </w:tcBorders>
          </w:tcPr>
          <w:p w14:paraId="2B58AD62" w14:textId="77777777" w:rsidR="00925371" w:rsidRDefault="00925371" w:rsidP="00DD4EE4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040060A5" w14:textId="77777777" w:rsidR="00925371" w:rsidRPr="00152598" w:rsidRDefault="00925371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44161015" w14:textId="54E1D5D1" w:rsidR="00925371" w:rsidRDefault="00844607" w:rsidP="00925371">
      <w:pPr>
        <w:pStyle w:val="Heading4"/>
      </w:pPr>
      <w:bookmarkStart w:id="9" w:name="_Toc124495258"/>
      <w:r>
        <w:t>5</w:t>
      </w:r>
      <w:r w:rsidR="00925371">
        <w:t>.</w:t>
      </w:r>
      <w:r w:rsidR="00E20F34">
        <w:t>5</w:t>
      </w:r>
      <w:r w:rsidR="00925371">
        <w:t xml:space="preserve"> </w:t>
      </w:r>
      <w:r w:rsidR="009B56D5">
        <w:t>Excluded items</w:t>
      </w:r>
      <w:bookmarkEnd w:id="9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925371" w:rsidRPr="00152598" w14:paraId="0146A51C" w14:textId="77777777" w:rsidTr="00DD4EE4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1D73DF35" w14:textId="71F259FE" w:rsidR="00925371" w:rsidRPr="00D51247" w:rsidRDefault="004B38D8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B38D8">
              <w:rPr>
                <w:b/>
                <w:color w:val="000000"/>
                <w:sz w:val="22"/>
                <w:szCs w:val="22"/>
              </w:rPr>
              <w:t xml:space="preserve">To what extent do you support the proposed approach to </w:t>
            </w:r>
            <w:r w:rsidR="009B56D5">
              <w:rPr>
                <w:b/>
                <w:color w:val="000000"/>
                <w:sz w:val="22"/>
                <w:szCs w:val="22"/>
              </w:rPr>
              <w:t>excluded items in the NHSPS</w:t>
            </w:r>
            <w:r w:rsidR="00925371" w:rsidRPr="00B33C3B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925371" w:rsidRPr="00152598" w14:paraId="0AF14BAF" w14:textId="77777777" w:rsidTr="00DD4EE4">
        <w:trPr>
          <w:jc w:val="center"/>
        </w:trPr>
        <w:tc>
          <w:tcPr>
            <w:tcW w:w="1508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E38E723" w14:textId="77777777" w:rsidR="00925371" w:rsidRPr="00152598" w:rsidRDefault="00925371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807D387" w14:textId="77777777" w:rsidR="00925371" w:rsidRPr="00152598" w:rsidRDefault="00925371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F4AAEA9" w14:textId="77777777" w:rsidR="00925371" w:rsidRPr="00152598" w:rsidRDefault="00925371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F1B45A4" w14:textId="77777777" w:rsidR="00925371" w:rsidRPr="00152598" w:rsidRDefault="00925371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44B598E" w14:textId="77777777" w:rsidR="00925371" w:rsidRPr="00152598" w:rsidRDefault="00925371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79B7602B" w14:textId="77777777" w:rsidR="00925371" w:rsidRPr="00152598" w:rsidRDefault="00925371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925371" w:rsidRPr="00152598" w14:paraId="6F988760" w14:textId="77777777" w:rsidTr="00DD4EE4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65F12800" w14:textId="75CE9F69" w:rsidR="00925371" w:rsidRPr="00D51247" w:rsidRDefault="002B7C62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925371" w:rsidRPr="00152598" w14:paraId="3D27F242" w14:textId="77777777" w:rsidTr="00DD4EE4">
        <w:trPr>
          <w:jc w:val="center"/>
        </w:trPr>
        <w:tc>
          <w:tcPr>
            <w:tcW w:w="9016" w:type="dxa"/>
            <w:gridSpan w:val="6"/>
            <w:tcBorders>
              <w:top w:val="single" w:sz="4" w:space="0" w:color="D9D9D9" w:themeColor="background1" w:themeShade="D9"/>
            </w:tcBorders>
          </w:tcPr>
          <w:p w14:paraId="498E65FC" w14:textId="77777777" w:rsidR="00925371" w:rsidRDefault="00925371" w:rsidP="00DD4EE4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76EB54FA" w14:textId="77777777" w:rsidR="00925371" w:rsidRPr="00152598" w:rsidRDefault="00925371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6C9D30CF" w14:textId="19A2A34F" w:rsidR="00E20F34" w:rsidRDefault="00E20F34" w:rsidP="00E20F34">
      <w:pPr>
        <w:pStyle w:val="Heading4"/>
      </w:pPr>
      <w:bookmarkStart w:id="10" w:name="_Toc124495259"/>
      <w:r>
        <w:t xml:space="preserve">5.6 </w:t>
      </w:r>
      <w:r w:rsidR="00A42D8D">
        <w:t>Best practice tariffs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E20F34" w:rsidRPr="00152598" w14:paraId="24799BC6" w14:textId="77777777" w:rsidTr="006E300E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65666690" w14:textId="73D5BCDB" w:rsidR="00E20F34" w:rsidRPr="00D51247" w:rsidRDefault="00E20F34" w:rsidP="006E300E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B38D8">
              <w:rPr>
                <w:b/>
                <w:color w:val="000000"/>
                <w:sz w:val="22"/>
                <w:szCs w:val="22"/>
              </w:rPr>
              <w:t xml:space="preserve">To what extent do you support the </w:t>
            </w:r>
            <w:r w:rsidR="00A42D8D">
              <w:rPr>
                <w:b/>
                <w:color w:val="000000"/>
                <w:sz w:val="22"/>
                <w:szCs w:val="22"/>
              </w:rPr>
              <w:t>proposed approach to best practice tariffs (BPTs)</w:t>
            </w:r>
          </w:p>
        </w:tc>
      </w:tr>
      <w:tr w:rsidR="00E20F34" w:rsidRPr="00152598" w14:paraId="638E733A" w14:textId="77777777" w:rsidTr="006E300E">
        <w:trPr>
          <w:jc w:val="center"/>
        </w:trPr>
        <w:tc>
          <w:tcPr>
            <w:tcW w:w="1508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6859BF43" w14:textId="77777777" w:rsidR="00E20F34" w:rsidRPr="00152598" w:rsidRDefault="00E20F34" w:rsidP="006E3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560B605B" w14:textId="77777777" w:rsidR="00E20F34" w:rsidRPr="00152598" w:rsidRDefault="00E20F34" w:rsidP="006E3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D7C55EF" w14:textId="77777777" w:rsidR="00E20F34" w:rsidRPr="00152598" w:rsidRDefault="00E20F34" w:rsidP="006E3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5F96140" w14:textId="77777777" w:rsidR="00E20F34" w:rsidRPr="00152598" w:rsidRDefault="00E20F34" w:rsidP="006E3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B14D3A0" w14:textId="77777777" w:rsidR="00E20F34" w:rsidRPr="00152598" w:rsidRDefault="00E20F34" w:rsidP="006E3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6907993C" w14:textId="77777777" w:rsidR="00E20F34" w:rsidRPr="00152598" w:rsidRDefault="00E20F34" w:rsidP="006E30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E20F34" w:rsidRPr="00152598" w14:paraId="4BAD963B" w14:textId="77777777" w:rsidTr="006E300E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6AE76F81" w14:textId="77777777" w:rsidR="00E20F34" w:rsidRPr="00D51247" w:rsidRDefault="00E20F34" w:rsidP="006E300E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E20F34" w:rsidRPr="00152598" w14:paraId="2B35A591" w14:textId="77777777" w:rsidTr="006E300E">
        <w:trPr>
          <w:jc w:val="center"/>
        </w:trPr>
        <w:tc>
          <w:tcPr>
            <w:tcW w:w="9016" w:type="dxa"/>
            <w:gridSpan w:val="6"/>
            <w:tcBorders>
              <w:top w:val="single" w:sz="4" w:space="0" w:color="D9D9D9" w:themeColor="background1" w:themeShade="D9"/>
            </w:tcBorders>
          </w:tcPr>
          <w:p w14:paraId="2A7D7D1E" w14:textId="77777777" w:rsidR="00E20F34" w:rsidRPr="00152598" w:rsidRDefault="00E20F34" w:rsidP="0028302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714326D7" w14:textId="6C7EEFA1" w:rsidR="00077A8C" w:rsidRDefault="00844607" w:rsidP="00077A8C">
      <w:pPr>
        <w:pStyle w:val="Heading4"/>
      </w:pPr>
      <w:r>
        <w:t>5</w:t>
      </w:r>
      <w:r w:rsidR="00077A8C">
        <w:t>.</w:t>
      </w:r>
      <w:r>
        <w:t>7</w:t>
      </w:r>
      <w:r w:rsidR="00077A8C">
        <w:t xml:space="preserve"> </w:t>
      </w:r>
      <w:bookmarkEnd w:id="10"/>
      <w:r w:rsidR="000F5979">
        <w:t>Patient-not-present payments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077A8C" w:rsidRPr="00152598" w14:paraId="0A63849F" w14:textId="77777777" w:rsidTr="00AE48E6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3835FE24" w14:textId="4C7B66AD" w:rsidR="00077A8C" w:rsidRPr="00D51247" w:rsidRDefault="00D86C26" w:rsidP="00AE48E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D86C26">
              <w:rPr>
                <w:b/>
                <w:color w:val="000000"/>
                <w:sz w:val="22"/>
                <w:szCs w:val="22"/>
              </w:rPr>
              <w:t>To what extent do you support the propos</w:t>
            </w:r>
            <w:r w:rsidR="000F5979">
              <w:rPr>
                <w:b/>
                <w:color w:val="000000"/>
                <w:sz w:val="22"/>
                <w:szCs w:val="22"/>
              </w:rPr>
              <w:t>al to introduce payment</w:t>
            </w:r>
            <w:r w:rsidR="00CB2917">
              <w:rPr>
                <w:b/>
                <w:color w:val="000000"/>
                <w:sz w:val="22"/>
                <w:szCs w:val="22"/>
              </w:rPr>
              <w:t>s for patient-not-present activity that results in an RTT clock stop</w:t>
            </w:r>
            <w:r w:rsidRPr="00D86C26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077A8C" w:rsidRPr="00152598" w14:paraId="0B2F5114" w14:textId="77777777" w:rsidTr="00AE48E6">
        <w:trPr>
          <w:jc w:val="center"/>
        </w:trPr>
        <w:tc>
          <w:tcPr>
            <w:tcW w:w="1508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6E37D90" w14:textId="77777777" w:rsidR="00077A8C" w:rsidRPr="00152598" w:rsidRDefault="00077A8C" w:rsidP="00AE48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054C0D4" w14:textId="77777777" w:rsidR="00077A8C" w:rsidRPr="00152598" w:rsidRDefault="00077A8C" w:rsidP="00AE48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4E762B61" w14:textId="77777777" w:rsidR="00077A8C" w:rsidRPr="00152598" w:rsidRDefault="00077A8C" w:rsidP="00AE48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66B0215" w14:textId="77777777" w:rsidR="00077A8C" w:rsidRPr="00152598" w:rsidRDefault="00077A8C" w:rsidP="00AE48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23B9952" w14:textId="77777777" w:rsidR="00077A8C" w:rsidRPr="00152598" w:rsidRDefault="00077A8C" w:rsidP="00AE48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7375D9BE" w14:textId="77777777" w:rsidR="00077A8C" w:rsidRPr="00152598" w:rsidRDefault="00077A8C" w:rsidP="00AE48E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077A8C" w:rsidRPr="00152598" w14:paraId="68766220" w14:textId="77777777" w:rsidTr="00AE48E6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314613E7" w14:textId="77777777" w:rsidR="00077A8C" w:rsidRPr="00D51247" w:rsidRDefault="00077A8C" w:rsidP="00AE48E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077A8C" w:rsidRPr="00152598" w14:paraId="20D4BE84" w14:textId="77777777" w:rsidTr="00AE48E6">
        <w:trPr>
          <w:jc w:val="center"/>
        </w:trPr>
        <w:tc>
          <w:tcPr>
            <w:tcW w:w="9016" w:type="dxa"/>
            <w:gridSpan w:val="6"/>
            <w:tcBorders>
              <w:top w:val="single" w:sz="4" w:space="0" w:color="D9D9D9" w:themeColor="background1" w:themeShade="D9"/>
            </w:tcBorders>
          </w:tcPr>
          <w:p w14:paraId="209F6455" w14:textId="77777777" w:rsidR="00077A8C" w:rsidRDefault="00077A8C" w:rsidP="00AE48E6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1DD8CA47" w14:textId="77777777" w:rsidR="00077A8C" w:rsidRPr="00152598" w:rsidRDefault="00077A8C" w:rsidP="00AE48E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08916667" w14:textId="62C74163" w:rsidR="00CB2917" w:rsidRDefault="00CB2917" w:rsidP="00CB2917">
      <w:pPr>
        <w:pStyle w:val="Heading4"/>
      </w:pPr>
      <w:bookmarkStart w:id="11" w:name="_Toc124495260"/>
      <w:r>
        <w:lastRenderedPageBreak/>
        <w:t>5.8 Abortion services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CB2917" w:rsidRPr="00152598" w14:paraId="4D385AE2" w14:textId="77777777" w:rsidTr="002E2A21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4D122C3F" w14:textId="4A613619" w:rsidR="00CB2917" w:rsidRPr="00D51247" w:rsidRDefault="00CB2917" w:rsidP="002E2A2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D86C26">
              <w:rPr>
                <w:b/>
                <w:color w:val="000000"/>
                <w:sz w:val="22"/>
                <w:szCs w:val="22"/>
              </w:rPr>
              <w:t xml:space="preserve">To what extent do you support the </w:t>
            </w:r>
            <w:r>
              <w:rPr>
                <w:b/>
                <w:color w:val="000000"/>
                <w:sz w:val="22"/>
                <w:szCs w:val="22"/>
              </w:rPr>
              <w:t>proposed approach to abortion services?</w:t>
            </w:r>
          </w:p>
        </w:tc>
      </w:tr>
      <w:tr w:rsidR="00CB2917" w:rsidRPr="00152598" w14:paraId="13DCF4DA" w14:textId="77777777" w:rsidTr="002E2A21">
        <w:trPr>
          <w:jc w:val="center"/>
        </w:trPr>
        <w:tc>
          <w:tcPr>
            <w:tcW w:w="1508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6035C75" w14:textId="77777777" w:rsidR="00CB2917" w:rsidRPr="00152598" w:rsidRDefault="00CB2917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49FEAB80" w14:textId="77777777" w:rsidR="00CB2917" w:rsidRPr="00152598" w:rsidRDefault="00CB2917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4A0633C7" w14:textId="77777777" w:rsidR="00CB2917" w:rsidRPr="00152598" w:rsidRDefault="00CB2917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6AFD30CF" w14:textId="77777777" w:rsidR="00CB2917" w:rsidRPr="00152598" w:rsidRDefault="00CB2917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E465509" w14:textId="77777777" w:rsidR="00CB2917" w:rsidRPr="00152598" w:rsidRDefault="00CB2917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3B38FA09" w14:textId="77777777" w:rsidR="00CB2917" w:rsidRPr="00152598" w:rsidRDefault="00CB2917" w:rsidP="002E2A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CB2917" w:rsidRPr="00152598" w14:paraId="7D577995" w14:textId="77777777" w:rsidTr="002E2A21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1EAA10E9" w14:textId="77777777" w:rsidR="00CB2917" w:rsidRPr="00D51247" w:rsidRDefault="00CB2917" w:rsidP="002E2A2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CB2917" w:rsidRPr="00152598" w14:paraId="47166919" w14:textId="77777777" w:rsidTr="002E2A21">
        <w:trPr>
          <w:jc w:val="center"/>
        </w:trPr>
        <w:tc>
          <w:tcPr>
            <w:tcW w:w="9016" w:type="dxa"/>
            <w:gridSpan w:val="6"/>
            <w:tcBorders>
              <w:top w:val="single" w:sz="4" w:space="0" w:color="D9D9D9" w:themeColor="background1" w:themeShade="D9"/>
            </w:tcBorders>
          </w:tcPr>
          <w:p w14:paraId="1FE03926" w14:textId="77777777" w:rsidR="00CB2917" w:rsidRDefault="00CB2917" w:rsidP="002E2A21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77FD2F8F" w14:textId="77777777" w:rsidR="00CB2917" w:rsidRPr="00152598" w:rsidRDefault="00CB2917" w:rsidP="002E2A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78A66956" w14:textId="1774B761" w:rsidR="00CB45F8" w:rsidRDefault="00CB45F8" w:rsidP="00CB45F8">
      <w:pPr>
        <w:pStyle w:val="Heading4"/>
      </w:pPr>
      <w:r>
        <w:t xml:space="preserve">Do you have any other comments on </w:t>
      </w:r>
      <w:r w:rsidR="002B7C62">
        <w:t xml:space="preserve">the </w:t>
      </w:r>
      <w:r w:rsidR="009B56D5">
        <w:t>proposals that apply to all payment mechanisms</w:t>
      </w:r>
      <w:r w:rsidR="00BD2194">
        <w:t>?</w:t>
      </w:r>
      <w:bookmarkEnd w:id="11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CB45F8" w:rsidRPr="00152598" w14:paraId="353753B0" w14:textId="77777777" w:rsidTr="00CB45F8">
        <w:trPr>
          <w:jc w:val="center"/>
        </w:trPr>
        <w:tc>
          <w:tcPr>
            <w:tcW w:w="9016" w:type="dxa"/>
            <w:tcBorders>
              <w:bottom w:val="single" w:sz="4" w:space="0" w:color="D9D9D9" w:themeColor="background1" w:themeShade="D9"/>
            </w:tcBorders>
          </w:tcPr>
          <w:p w14:paraId="2323F33E" w14:textId="5C24D52F" w:rsidR="00CB45F8" w:rsidRPr="00D51247" w:rsidRDefault="002B7C62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Comments</w:t>
            </w:r>
          </w:p>
        </w:tc>
      </w:tr>
      <w:tr w:rsidR="00CB45F8" w:rsidRPr="00152598" w14:paraId="7396FC57" w14:textId="77777777" w:rsidTr="00CB45F8">
        <w:trPr>
          <w:jc w:val="center"/>
        </w:trPr>
        <w:tc>
          <w:tcPr>
            <w:tcW w:w="9016" w:type="dxa"/>
            <w:tcBorders>
              <w:top w:val="single" w:sz="4" w:space="0" w:color="D9D9D9" w:themeColor="background1" w:themeShade="D9"/>
            </w:tcBorders>
          </w:tcPr>
          <w:p w14:paraId="26924953" w14:textId="77777777" w:rsidR="00CB45F8" w:rsidRDefault="00CB45F8" w:rsidP="00DD4EE4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5513CC71" w14:textId="77777777" w:rsidR="00CB45F8" w:rsidRPr="00152598" w:rsidRDefault="00CB45F8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025B8806" w14:textId="77777777" w:rsidR="00C53FA9" w:rsidRDefault="00C53FA9" w:rsidP="00CB45F8">
      <w:pPr>
        <w:pStyle w:val="BodyText2"/>
      </w:pPr>
    </w:p>
    <w:p w14:paraId="2C0ABC38" w14:textId="34DA0611" w:rsidR="00C53FA9" w:rsidRDefault="00CB2917" w:rsidP="00C53FA9">
      <w:pPr>
        <w:pStyle w:val="Heading3"/>
      </w:pPr>
      <w:bookmarkStart w:id="12" w:name="_Toc124495261"/>
      <w:r>
        <w:t>6</w:t>
      </w:r>
      <w:r w:rsidR="00C53FA9">
        <w:t>.</w:t>
      </w:r>
      <w:r w:rsidR="00C53FA9">
        <w:tab/>
      </w:r>
      <w:r w:rsidR="009B56D5">
        <w:t>Payment mechanism: Aligned payment and incentive</w:t>
      </w:r>
      <w:bookmarkEnd w:id="12"/>
    </w:p>
    <w:p w14:paraId="32E3864A" w14:textId="26218940" w:rsidR="00B33C3B" w:rsidRDefault="00B33C3B" w:rsidP="00B33C3B">
      <w:pPr>
        <w:pStyle w:val="BodyText2"/>
      </w:pPr>
      <w:r w:rsidRPr="00B33C3B">
        <w:t xml:space="preserve">Details of these proposals are set out in Section </w:t>
      </w:r>
      <w:r w:rsidR="00CB2917">
        <w:t>6</w:t>
      </w:r>
      <w:r w:rsidRPr="00B33C3B">
        <w:t xml:space="preserve"> of the consultation notice.</w:t>
      </w:r>
    </w:p>
    <w:p w14:paraId="5DA38578" w14:textId="2EAAF6B9" w:rsidR="00C53FA9" w:rsidRDefault="00CB2917" w:rsidP="00C53FA9">
      <w:pPr>
        <w:pStyle w:val="Heading4"/>
      </w:pPr>
      <w:bookmarkStart w:id="13" w:name="_Toc124495262"/>
      <w:r>
        <w:t>6</w:t>
      </w:r>
      <w:r w:rsidR="00C53FA9">
        <w:t>.1</w:t>
      </w:r>
      <w:r w:rsidR="00C53FA9">
        <w:tab/>
      </w:r>
      <w:r w:rsidR="009B56D5">
        <w:t>S</w:t>
      </w:r>
      <w:r w:rsidR="007A2451">
        <w:t>cope</w:t>
      </w:r>
      <w:bookmarkEnd w:id="13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C53FA9" w:rsidRPr="00152598" w14:paraId="05D05BFA" w14:textId="77777777" w:rsidTr="00DD4EE4">
        <w:trPr>
          <w:jc w:val="center"/>
        </w:trPr>
        <w:tc>
          <w:tcPr>
            <w:tcW w:w="9242" w:type="dxa"/>
            <w:gridSpan w:val="6"/>
            <w:tcBorders>
              <w:bottom w:val="single" w:sz="4" w:space="0" w:color="D9D9D9" w:themeColor="background1" w:themeShade="D9"/>
            </w:tcBorders>
          </w:tcPr>
          <w:p w14:paraId="65443C76" w14:textId="25E6299F" w:rsidR="00C53FA9" w:rsidRPr="00D51247" w:rsidRDefault="00D86C26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D86C26">
              <w:rPr>
                <w:b/>
                <w:color w:val="000000"/>
                <w:sz w:val="22"/>
                <w:szCs w:val="22"/>
              </w:rPr>
              <w:t>To what extent do you support the proposed scope</w:t>
            </w:r>
            <w:r w:rsidR="009B56D5">
              <w:rPr>
                <w:b/>
                <w:color w:val="000000"/>
                <w:sz w:val="22"/>
                <w:szCs w:val="22"/>
              </w:rPr>
              <w:t xml:space="preserve"> of the API payment mechanism</w:t>
            </w:r>
            <w:r w:rsidRPr="00D86C26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C53FA9" w:rsidRPr="00152598" w14:paraId="669B80CB" w14:textId="77777777" w:rsidTr="00DD4EE4">
        <w:trPr>
          <w:jc w:val="center"/>
        </w:trPr>
        <w:tc>
          <w:tcPr>
            <w:tcW w:w="1539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56548E2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9A9CF62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4285AECE" w14:textId="77777777" w:rsidR="00C53FA9" w:rsidRPr="00152598" w:rsidRDefault="00C53FA9" w:rsidP="00C53F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D8FE443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434A67F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62E42CE7" w14:textId="77777777" w:rsidR="00C53FA9" w:rsidRPr="00152598" w:rsidRDefault="00C53FA9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C53FA9" w:rsidRPr="00152598" w14:paraId="45F2A32B" w14:textId="77777777" w:rsidTr="00DD4EE4">
        <w:trPr>
          <w:jc w:val="center"/>
        </w:trPr>
        <w:tc>
          <w:tcPr>
            <w:tcW w:w="9242" w:type="dxa"/>
            <w:gridSpan w:val="6"/>
            <w:tcBorders>
              <w:bottom w:val="single" w:sz="4" w:space="0" w:color="D9D9D9" w:themeColor="background1" w:themeShade="D9"/>
            </w:tcBorders>
          </w:tcPr>
          <w:p w14:paraId="76A8D4A5" w14:textId="61CC3EFA" w:rsidR="00C53FA9" w:rsidRPr="00D51247" w:rsidRDefault="002B7C62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C53FA9" w:rsidRPr="00152598" w14:paraId="17EC7B38" w14:textId="77777777" w:rsidTr="00DD4EE4">
        <w:trPr>
          <w:jc w:val="center"/>
        </w:trPr>
        <w:tc>
          <w:tcPr>
            <w:tcW w:w="9242" w:type="dxa"/>
            <w:gridSpan w:val="6"/>
            <w:tcBorders>
              <w:top w:val="single" w:sz="4" w:space="0" w:color="D9D9D9" w:themeColor="background1" w:themeShade="D9"/>
            </w:tcBorders>
          </w:tcPr>
          <w:p w14:paraId="086A91C0" w14:textId="77777777" w:rsidR="00C53FA9" w:rsidRDefault="00C53FA9" w:rsidP="00DD4EE4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7B662027" w14:textId="77777777" w:rsidR="00C53FA9" w:rsidRPr="00152598" w:rsidRDefault="00C53FA9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4FCDE679" w14:textId="7A710A58" w:rsidR="00C53FA9" w:rsidRDefault="00020317" w:rsidP="00C53FA9">
      <w:pPr>
        <w:pStyle w:val="Heading4"/>
      </w:pPr>
      <w:bookmarkStart w:id="14" w:name="_Toc124495263"/>
      <w:r>
        <w:t>6</w:t>
      </w:r>
      <w:r w:rsidR="00C53FA9">
        <w:t>.</w:t>
      </w:r>
      <w:r w:rsidR="00EF1E94">
        <w:t>2</w:t>
      </w:r>
      <w:r w:rsidR="00C53FA9">
        <w:tab/>
      </w:r>
      <w:r w:rsidR="009B56D5">
        <w:t>Design: Fixed element</w:t>
      </w:r>
      <w:bookmarkEnd w:id="14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C53FA9" w:rsidRPr="00152598" w14:paraId="542EC864" w14:textId="77777777" w:rsidTr="007C519A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290F8A06" w14:textId="7824C36E" w:rsidR="00C53FA9" w:rsidRPr="00D51247" w:rsidRDefault="007A2451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7A2451">
              <w:rPr>
                <w:b/>
                <w:color w:val="000000"/>
                <w:sz w:val="22"/>
                <w:szCs w:val="22"/>
              </w:rPr>
              <w:t xml:space="preserve">To what extent do you support the proposed </w:t>
            </w:r>
            <w:r w:rsidR="009B56D5">
              <w:rPr>
                <w:b/>
                <w:color w:val="000000"/>
                <w:sz w:val="22"/>
                <w:szCs w:val="22"/>
              </w:rPr>
              <w:t>design of the API fixed element</w:t>
            </w:r>
            <w:r w:rsidRPr="007A2451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C53FA9" w:rsidRPr="00152598" w14:paraId="48AFDF85" w14:textId="77777777" w:rsidTr="007C519A">
        <w:trPr>
          <w:jc w:val="center"/>
        </w:trPr>
        <w:tc>
          <w:tcPr>
            <w:tcW w:w="1508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1CA97B8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42B3D31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9D7685A" w14:textId="77777777" w:rsidR="00C53FA9" w:rsidRPr="00152598" w:rsidRDefault="00C53FA9" w:rsidP="00C53F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7CB1FBC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668D3D5F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537849B1" w14:textId="77777777" w:rsidR="00C53FA9" w:rsidRPr="00152598" w:rsidRDefault="00C53FA9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7C519A" w:rsidRPr="00152598" w14:paraId="0E966867" w14:textId="77777777" w:rsidTr="00122BCB">
        <w:trPr>
          <w:jc w:val="center"/>
        </w:trPr>
        <w:tc>
          <w:tcPr>
            <w:tcW w:w="9016" w:type="dxa"/>
            <w:gridSpan w:val="6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A2167C3" w14:textId="354FBC2D" w:rsidR="007C519A" w:rsidRPr="00152598" w:rsidRDefault="007C519A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A2451">
              <w:rPr>
                <w:b/>
                <w:color w:val="000000"/>
                <w:sz w:val="22"/>
                <w:szCs w:val="22"/>
              </w:rPr>
              <w:t>To what extent do you support the propos</w:t>
            </w:r>
            <w:r w:rsidR="00C42D69">
              <w:rPr>
                <w:b/>
                <w:color w:val="000000"/>
                <w:sz w:val="22"/>
                <w:szCs w:val="22"/>
              </w:rPr>
              <w:t>al</w:t>
            </w:r>
            <w:r w:rsidR="00301432">
              <w:rPr>
                <w:b/>
                <w:color w:val="000000"/>
                <w:sz w:val="22"/>
                <w:szCs w:val="22"/>
              </w:rPr>
              <w:t>s</w:t>
            </w:r>
            <w:r w:rsidR="00C42D69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301432">
              <w:rPr>
                <w:b/>
                <w:color w:val="000000"/>
                <w:sz w:val="22"/>
                <w:szCs w:val="22"/>
              </w:rPr>
              <w:t xml:space="preserve">for </w:t>
            </w:r>
            <w:r w:rsidR="00C42D69">
              <w:rPr>
                <w:b/>
                <w:color w:val="000000"/>
                <w:sz w:val="22"/>
                <w:szCs w:val="22"/>
              </w:rPr>
              <w:t>providers and commissioners to review their fixed payment</w:t>
            </w:r>
            <w:r w:rsidR="006C28D0">
              <w:rPr>
                <w:b/>
                <w:color w:val="000000"/>
                <w:sz w:val="22"/>
                <w:szCs w:val="22"/>
              </w:rPr>
              <w:t>s?</w:t>
            </w:r>
          </w:p>
        </w:tc>
      </w:tr>
      <w:tr w:rsidR="006C28D0" w:rsidRPr="00152598" w14:paraId="2378D127" w14:textId="77777777" w:rsidTr="00BF31CC">
        <w:trPr>
          <w:jc w:val="center"/>
        </w:trPr>
        <w:tc>
          <w:tcPr>
            <w:tcW w:w="1508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4E2CD66" w14:textId="77777777" w:rsidR="006C28D0" w:rsidRPr="00152598" w:rsidRDefault="006C28D0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BEE89FD" w14:textId="77777777" w:rsidR="006C28D0" w:rsidRPr="00152598" w:rsidRDefault="006C28D0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93070C5" w14:textId="77777777" w:rsidR="006C28D0" w:rsidRPr="00152598" w:rsidRDefault="006C28D0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526328CE" w14:textId="77777777" w:rsidR="006C28D0" w:rsidRPr="00152598" w:rsidRDefault="006C28D0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41214EC3" w14:textId="77777777" w:rsidR="006C28D0" w:rsidRPr="00152598" w:rsidRDefault="006C28D0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35D76635" w14:textId="77777777" w:rsidR="006C28D0" w:rsidRPr="00152598" w:rsidRDefault="006C28D0" w:rsidP="00BF31C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C53FA9" w:rsidRPr="00152598" w14:paraId="1F560458" w14:textId="77777777" w:rsidTr="007C519A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1E1ED174" w14:textId="52DAF34B" w:rsidR="00C53FA9" w:rsidRPr="00D51247" w:rsidRDefault="002B7C62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Please explain the reasons for your answer</w:t>
            </w:r>
            <w:r w:rsidR="006C28D0">
              <w:rPr>
                <w:b/>
                <w:color w:val="000000"/>
                <w:sz w:val="22"/>
                <w:szCs w:val="22"/>
              </w:rPr>
              <w:t>s</w:t>
            </w:r>
          </w:p>
        </w:tc>
      </w:tr>
      <w:tr w:rsidR="00C53FA9" w:rsidRPr="00152598" w14:paraId="00FBED5B" w14:textId="77777777" w:rsidTr="007C519A">
        <w:trPr>
          <w:jc w:val="center"/>
        </w:trPr>
        <w:tc>
          <w:tcPr>
            <w:tcW w:w="9016" w:type="dxa"/>
            <w:gridSpan w:val="6"/>
            <w:tcBorders>
              <w:top w:val="single" w:sz="4" w:space="0" w:color="D9D9D9" w:themeColor="background1" w:themeShade="D9"/>
            </w:tcBorders>
          </w:tcPr>
          <w:p w14:paraId="41F15619" w14:textId="77777777" w:rsidR="00C53FA9" w:rsidRDefault="00C53FA9" w:rsidP="00DD4EE4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6280C469" w14:textId="77777777" w:rsidR="00C53FA9" w:rsidRPr="00152598" w:rsidRDefault="00C53FA9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2192073A" w14:textId="4254F663" w:rsidR="00C53FA9" w:rsidRDefault="00174E7C" w:rsidP="00C53FA9">
      <w:pPr>
        <w:pStyle w:val="Heading4"/>
      </w:pPr>
      <w:bookmarkStart w:id="15" w:name="_Toc124495264"/>
      <w:r>
        <w:t>6</w:t>
      </w:r>
      <w:r w:rsidR="00C53FA9">
        <w:t>.</w:t>
      </w:r>
      <w:r w:rsidR="00EF1E94">
        <w:t>3</w:t>
      </w:r>
      <w:r w:rsidR="00C53FA9">
        <w:tab/>
      </w:r>
      <w:r w:rsidR="009B56D5">
        <w:t xml:space="preserve">Design: variable element </w:t>
      </w:r>
      <w:bookmarkEnd w:id="15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C53FA9" w:rsidRPr="00152598" w14:paraId="037D54EE" w14:textId="77777777" w:rsidTr="008D1BC7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7A2BF5B0" w14:textId="146E4743" w:rsidR="00C53FA9" w:rsidRPr="00D51247" w:rsidRDefault="00493E3B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93E3B">
              <w:rPr>
                <w:b/>
                <w:color w:val="000000"/>
                <w:sz w:val="22"/>
                <w:szCs w:val="22"/>
              </w:rPr>
              <w:t xml:space="preserve">To what extent do you support the </w:t>
            </w:r>
            <w:r w:rsidR="009B56D5">
              <w:rPr>
                <w:b/>
                <w:color w:val="000000"/>
                <w:sz w:val="22"/>
                <w:szCs w:val="22"/>
              </w:rPr>
              <w:t xml:space="preserve">design of the </w:t>
            </w:r>
            <w:r w:rsidR="00D76D65">
              <w:rPr>
                <w:b/>
                <w:color w:val="000000"/>
                <w:sz w:val="22"/>
                <w:szCs w:val="22"/>
              </w:rPr>
              <w:t>variable element</w:t>
            </w:r>
            <w:r w:rsidRPr="00493E3B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C53FA9" w:rsidRPr="00152598" w14:paraId="6FEC4DED" w14:textId="77777777" w:rsidTr="008D1BC7">
        <w:trPr>
          <w:jc w:val="center"/>
        </w:trPr>
        <w:tc>
          <w:tcPr>
            <w:tcW w:w="1508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A2FE8D4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B03F9F7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2993068" w14:textId="77777777" w:rsidR="00C53FA9" w:rsidRPr="00152598" w:rsidRDefault="00C53FA9" w:rsidP="00C53F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49E2B7AF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9AD8D5F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321522FF" w14:textId="77777777" w:rsidR="00C53FA9" w:rsidRPr="00152598" w:rsidRDefault="00C53FA9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C53FA9" w:rsidRPr="00152598" w14:paraId="754AA064" w14:textId="77777777" w:rsidTr="002B7C62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57766D44" w14:textId="36930B85" w:rsidR="00C53FA9" w:rsidRPr="00D51247" w:rsidRDefault="002B7C62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C53FA9" w:rsidRPr="00152598" w14:paraId="3572DCCD" w14:textId="77777777" w:rsidTr="002B7C62">
        <w:trPr>
          <w:jc w:val="center"/>
        </w:trPr>
        <w:tc>
          <w:tcPr>
            <w:tcW w:w="9016" w:type="dxa"/>
            <w:gridSpan w:val="6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AF82299" w14:textId="77777777" w:rsidR="00C53FA9" w:rsidRDefault="00C53FA9" w:rsidP="00DD4EE4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2C54349B" w14:textId="77777777" w:rsidR="00C53FA9" w:rsidRPr="00152598" w:rsidRDefault="00C53FA9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06011EF5" w14:textId="275F2A7F" w:rsidR="00D76D65" w:rsidRDefault="00174E7C" w:rsidP="00D76D65">
      <w:pPr>
        <w:pStyle w:val="Heading4"/>
      </w:pPr>
      <w:bookmarkStart w:id="16" w:name="_Toc124495266"/>
      <w:r>
        <w:t>6</w:t>
      </w:r>
      <w:r w:rsidR="00CF67AC">
        <w:t>.4</w:t>
      </w:r>
      <w:r w:rsidR="00D76D65">
        <w:tab/>
        <w:t xml:space="preserve">Design: </w:t>
      </w:r>
      <w:bookmarkEnd w:id="16"/>
      <w:r>
        <w:t>urgent and emergency care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2"/>
        <w:gridCol w:w="6"/>
        <w:gridCol w:w="1497"/>
        <w:gridCol w:w="6"/>
        <w:gridCol w:w="1497"/>
        <w:gridCol w:w="6"/>
        <w:gridCol w:w="1496"/>
        <w:gridCol w:w="7"/>
        <w:gridCol w:w="1496"/>
        <w:gridCol w:w="13"/>
        <w:gridCol w:w="1490"/>
      </w:tblGrid>
      <w:tr w:rsidR="00D76D65" w:rsidRPr="00152598" w14:paraId="3C7C5FE0" w14:textId="77777777" w:rsidTr="00400300">
        <w:trPr>
          <w:jc w:val="center"/>
        </w:trPr>
        <w:tc>
          <w:tcPr>
            <w:tcW w:w="9016" w:type="dxa"/>
            <w:gridSpan w:val="11"/>
            <w:tcBorders>
              <w:bottom w:val="single" w:sz="4" w:space="0" w:color="D9D9D9" w:themeColor="background1" w:themeShade="D9"/>
            </w:tcBorders>
          </w:tcPr>
          <w:p w14:paraId="740D477C" w14:textId="08D1BDBD" w:rsidR="00D76D65" w:rsidRPr="00D51247" w:rsidRDefault="00D76D65" w:rsidP="0040030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93E3B">
              <w:rPr>
                <w:b/>
                <w:color w:val="000000"/>
                <w:sz w:val="22"/>
                <w:szCs w:val="22"/>
              </w:rPr>
              <w:t xml:space="preserve">To what extent do you support the </w:t>
            </w:r>
            <w:r>
              <w:rPr>
                <w:b/>
                <w:color w:val="000000"/>
                <w:sz w:val="22"/>
                <w:szCs w:val="22"/>
              </w:rPr>
              <w:t xml:space="preserve">proposed </w:t>
            </w:r>
            <w:r w:rsidR="00174E7C">
              <w:rPr>
                <w:b/>
                <w:color w:val="000000"/>
                <w:sz w:val="22"/>
                <w:szCs w:val="22"/>
              </w:rPr>
              <w:t xml:space="preserve">blended </w:t>
            </w:r>
            <w:r>
              <w:rPr>
                <w:b/>
                <w:color w:val="000000"/>
                <w:sz w:val="22"/>
                <w:szCs w:val="22"/>
              </w:rPr>
              <w:t xml:space="preserve">payment </w:t>
            </w:r>
            <w:r w:rsidR="00174E7C">
              <w:rPr>
                <w:b/>
                <w:color w:val="000000"/>
                <w:sz w:val="22"/>
                <w:szCs w:val="22"/>
              </w:rPr>
              <w:t>for</w:t>
            </w:r>
            <w:r w:rsidR="001D48D2">
              <w:rPr>
                <w:b/>
                <w:color w:val="000000"/>
                <w:sz w:val="22"/>
                <w:szCs w:val="22"/>
              </w:rPr>
              <w:t xml:space="preserve"> urgent and emergency care</w:t>
            </w:r>
            <w:r w:rsidRPr="00493E3B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D76D65" w:rsidRPr="00152598" w14:paraId="10B2F25B" w14:textId="77777777" w:rsidTr="00400300">
        <w:trPr>
          <w:jc w:val="center"/>
        </w:trPr>
        <w:tc>
          <w:tcPr>
            <w:tcW w:w="1508" w:type="dxa"/>
            <w:gridSpan w:val="2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A76E9B9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0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EF10D6A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0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509C5F9E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0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A0D0E83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0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1F27077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4CD13389" w14:textId="77777777" w:rsidR="00D76D65" w:rsidRPr="00152598" w:rsidRDefault="00D76D65" w:rsidP="004003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D76D65" w:rsidRPr="00152598" w14:paraId="23A09972" w14:textId="77777777" w:rsidTr="00400300">
        <w:trPr>
          <w:jc w:val="center"/>
        </w:trPr>
        <w:tc>
          <w:tcPr>
            <w:tcW w:w="9016" w:type="dxa"/>
            <w:gridSpan w:val="11"/>
            <w:tcBorders>
              <w:bottom w:val="single" w:sz="4" w:space="0" w:color="D9D9D9" w:themeColor="background1" w:themeShade="D9"/>
            </w:tcBorders>
          </w:tcPr>
          <w:p w14:paraId="3C084089" w14:textId="77777777" w:rsidR="00D76D65" w:rsidRPr="00D51247" w:rsidRDefault="00D76D65" w:rsidP="0040030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D76D65" w:rsidRPr="00152598" w14:paraId="22A81D8C" w14:textId="77777777" w:rsidTr="0091048E">
        <w:trPr>
          <w:jc w:val="center"/>
        </w:trPr>
        <w:tc>
          <w:tcPr>
            <w:tcW w:w="9016" w:type="dxa"/>
            <w:gridSpan w:val="11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2B5D70" w14:textId="77777777" w:rsidR="00D76D65" w:rsidRDefault="00D76D65" w:rsidP="00400300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11AC8647" w14:textId="77777777" w:rsidR="00D76D65" w:rsidRPr="00152598" w:rsidRDefault="00D76D65" w:rsidP="004003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1048E" w:rsidRPr="00152598" w14:paraId="37EFBAC7" w14:textId="77777777" w:rsidTr="00CA1184">
        <w:trPr>
          <w:jc w:val="center"/>
        </w:trPr>
        <w:tc>
          <w:tcPr>
            <w:tcW w:w="9016" w:type="dxa"/>
            <w:gridSpan w:val="11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1FDFD6A" w14:textId="0FC87E2A" w:rsidR="0091048E" w:rsidRDefault="0091048E" w:rsidP="00400300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To what extent do you support the proposed </w:t>
            </w:r>
            <w:r w:rsidR="00CA1184">
              <w:rPr>
                <w:i/>
                <w:color w:val="000000"/>
                <w:sz w:val="22"/>
                <w:szCs w:val="22"/>
              </w:rPr>
              <w:t>guide price for same day emergency care (SDEC)?</w:t>
            </w:r>
          </w:p>
        </w:tc>
      </w:tr>
      <w:tr w:rsidR="00CA1184" w:rsidRPr="00152598" w14:paraId="668A64CF" w14:textId="77777777" w:rsidTr="00CA1184">
        <w:trPr>
          <w:jc w:val="center"/>
        </w:trPr>
        <w:tc>
          <w:tcPr>
            <w:tcW w:w="15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E9DFC5C" w14:textId="327376AB" w:rsidR="00CA1184" w:rsidRDefault="00CA1184" w:rsidP="00400300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03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DE75601" w14:textId="48B8E627" w:rsidR="00CA1184" w:rsidRDefault="00CA1184" w:rsidP="00400300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03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EDB0C26" w14:textId="76DCDB18" w:rsidR="00CA1184" w:rsidRDefault="00CA1184" w:rsidP="00400300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02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46DF8F4" w14:textId="152D6923" w:rsidR="00CA1184" w:rsidRDefault="00CA1184" w:rsidP="00400300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03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F478E3" w14:textId="552A1B83" w:rsidR="00CA1184" w:rsidRDefault="00CA1184" w:rsidP="00400300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503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C2BC751" w14:textId="53F762F9" w:rsidR="00CA1184" w:rsidRDefault="00CA1184" w:rsidP="00400300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CA1184" w:rsidRPr="00152598" w14:paraId="50D58FAA" w14:textId="77777777" w:rsidTr="00CA1184">
        <w:trPr>
          <w:jc w:val="center"/>
        </w:trPr>
        <w:tc>
          <w:tcPr>
            <w:tcW w:w="9016" w:type="dxa"/>
            <w:gridSpan w:val="11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399DD8F" w14:textId="07B5FB8F" w:rsidR="00CA1184" w:rsidRPr="00152598" w:rsidRDefault="00CA1184" w:rsidP="004003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CA1184" w:rsidRPr="00152598" w14:paraId="433ACD89" w14:textId="77777777" w:rsidTr="00845BF0">
        <w:trPr>
          <w:jc w:val="center"/>
        </w:trPr>
        <w:tc>
          <w:tcPr>
            <w:tcW w:w="9016" w:type="dxa"/>
            <w:gridSpan w:val="11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49D1724" w14:textId="77777777" w:rsidR="00CA1184" w:rsidRDefault="00CA1184" w:rsidP="004003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8529569" w14:textId="77777777" w:rsidR="00CA1184" w:rsidRPr="00152598" w:rsidRDefault="00CA1184" w:rsidP="004003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22A5497D" w14:textId="524E23EE" w:rsidR="00CF67AC" w:rsidRDefault="000F67DB" w:rsidP="00CF67AC">
      <w:pPr>
        <w:pStyle w:val="Heading4"/>
      </w:pPr>
      <w:bookmarkStart w:id="17" w:name="_Toc124495267"/>
      <w:r>
        <w:t>6</w:t>
      </w:r>
      <w:r w:rsidR="00CF67AC">
        <w:t>.</w:t>
      </w:r>
      <w:r w:rsidR="00566E18">
        <w:t>5</w:t>
      </w:r>
      <w:r w:rsidR="00CF67AC">
        <w:tab/>
        <w:t xml:space="preserve">Design: </w:t>
      </w:r>
      <w:r w:rsidR="0089304D">
        <w:t>radiotherapy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CF67AC" w:rsidRPr="00152598" w14:paraId="54A41A17" w14:textId="77777777" w:rsidTr="00BF31CC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3A010831" w14:textId="1ADDD9BC" w:rsidR="00CF67AC" w:rsidRPr="00D51247" w:rsidRDefault="00CF67AC" w:rsidP="00BF31CC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93E3B">
              <w:rPr>
                <w:b/>
                <w:color w:val="000000"/>
                <w:sz w:val="22"/>
                <w:szCs w:val="22"/>
              </w:rPr>
              <w:t xml:space="preserve">To what extent do you support the </w:t>
            </w:r>
            <w:r w:rsidR="0089304D">
              <w:rPr>
                <w:b/>
                <w:color w:val="000000"/>
                <w:sz w:val="22"/>
                <w:szCs w:val="22"/>
              </w:rPr>
              <w:t xml:space="preserve">proposed blended payment for </w:t>
            </w:r>
            <w:r w:rsidR="000F67DB">
              <w:rPr>
                <w:b/>
                <w:color w:val="000000"/>
                <w:sz w:val="22"/>
                <w:szCs w:val="22"/>
              </w:rPr>
              <w:t>external beam radiotherapy and SABR</w:t>
            </w:r>
            <w:r w:rsidRPr="00493E3B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CF67AC" w:rsidRPr="00152598" w14:paraId="47ADF179" w14:textId="77777777" w:rsidTr="00BF31CC">
        <w:trPr>
          <w:jc w:val="center"/>
        </w:trPr>
        <w:tc>
          <w:tcPr>
            <w:tcW w:w="1508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689B97A" w14:textId="77777777" w:rsidR="00CF67AC" w:rsidRPr="00152598" w:rsidRDefault="00CF67AC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5C9D3DFB" w14:textId="77777777" w:rsidR="00CF67AC" w:rsidRPr="00152598" w:rsidRDefault="00CF67AC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75FBD06" w14:textId="77777777" w:rsidR="00CF67AC" w:rsidRPr="00152598" w:rsidRDefault="00CF67AC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4EE345CD" w14:textId="77777777" w:rsidR="00CF67AC" w:rsidRPr="00152598" w:rsidRDefault="00CF67AC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FF9B345" w14:textId="77777777" w:rsidR="00CF67AC" w:rsidRPr="00152598" w:rsidRDefault="00CF67AC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295F4A31" w14:textId="77777777" w:rsidR="00CF67AC" w:rsidRPr="00152598" w:rsidRDefault="00CF67AC" w:rsidP="00BF31C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CF67AC" w:rsidRPr="00152598" w14:paraId="0FF16E80" w14:textId="77777777" w:rsidTr="00BF31CC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77158738" w14:textId="77777777" w:rsidR="00CF67AC" w:rsidRPr="00D51247" w:rsidRDefault="00CF67AC" w:rsidP="00BF31CC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CF67AC" w:rsidRPr="00152598" w14:paraId="0587D064" w14:textId="77777777" w:rsidTr="00BF31CC">
        <w:trPr>
          <w:jc w:val="center"/>
        </w:trPr>
        <w:tc>
          <w:tcPr>
            <w:tcW w:w="9016" w:type="dxa"/>
            <w:gridSpan w:val="6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C28E16B" w14:textId="77777777" w:rsidR="00CF67AC" w:rsidRDefault="00CF67AC" w:rsidP="00BF31CC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075C9333" w14:textId="77777777" w:rsidR="00CF67AC" w:rsidRPr="00152598" w:rsidRDefault="00CF67AC" w:rsidP="00BF31C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0F8B146A" w14:textId="122B7F31" w:rsidR="004E464E" w:rsidRDefault="000F67DB" w:rsidP="004E464E">
      <w:pPr>
        <w:pStyle w:val="Heading4"/>
      </w:pPr>
      <w:r>
        <w:lastRenderedPageBreak/>
        <w:t>6</w:t>
      </w:r>
      <w:r w:rsidR="004E464E">
        <w:t>.6</w:t>
      </w:r>
      <w:r w:rsidR="004E464E">
        <w:tab/>
        <w:t xml:space="preserve">Design: </w:t>
      </w:r>
      <w:r>
        <w:t>genomic testing and reporting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4E464E" w:rsidRPr="00152598" w14:paraId="7F53599B" w14:textId="77777777" w:rsidTr="00BF31CC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659AD111" w14:textId="09114606" w:rsidR="004E464E" w:rsidRPr="00D51247" w:rsidRDefault="004E464E" w:rsidP="00BF31CC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93E3B">
              <w:rPr>
                <w:b/>
                <w:color w:val="000000"/>
                <w:sz w:val="22"/>
                <w:szCs w:val="22"/>
              </w:rPr>
              <w:t xml:space="preserve">To what extent do you support the </w:t>
            </w:r>
            <w:r w:rsidR="000F67DB">
              <w:rPr>
                <w:b/>
                <w:color w:val="000000"/>
                <w:sz w:val="22"/>
                <w:szCs w:val="22"/>
              </w:rPr>
              <w:t>proposed blended payment for genomic testing and reporting services</w:t>
            </w:r>
            <w:r w:rsidRPr="00493E3B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4E464E" w:rsidRPr="00152598" w14:paraId="06943D6C" w14:textId="77777777" w:rsidTr="00BF31CC">
        <w:trPr>
          <w:jc w:val="center"/>
        </w:trPr>
        <w:tc>
          <w:tcPr>
            <w:tcW w:w="1508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BA186BF" w14:textId="77777777" w:rsidR="004E464E" w:rsidRPr="00152598" w:rsidRDefault="004E464E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EBB158B" w14:textId="77777777" w:rsidR="004E464E" w:rsidRPr="00152598" w:rsidRDefault="004E464E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A364C44" w14:textId="77777777" w:rsidR="004E464E" w:rsidRPr="00152598" w:rsidRDefault="004E464E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0188D38" w14:textId="77777777" w:rsidR="004E464E" w:rsidRPr="00152598" w:rsidRDefault="004E464E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48EE5FE1" w14:textId="77777777" w:rsidR="004E464E" w:rsidRPr="00152598" w:rsidRDefault="004E464E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7BE11FF7" w14:textId="77777777" w:rsidR="004E464E" w:rsidRPr="00152598" w:rsidRDefault="004E464E" w:rsidP="00BF31C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4E464E" w:rsidRPr="00152598" w14:paraId="5B012969" w14:textId="77777777" w:rsidTr="00BF31CC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000500ED" w14:textId="77777777" w:rsidR="004E464E" w:rsidRPr="00D51247" w:rsidRDefault="004E464E" w:rsidP="00BF31CC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4E464E" w:rsidRPr="00152598" w14:paraId="5583BB39" w14:textId="77777777" w:rsidTr="00BF31CC">
        <w:trPr>
          <w:jc w:val="center"/>
        </w:trPr>
        <w:tc>
          <w:tcPr>
            <w:tcW w:w="9016" w:type="dxa"/>
            <w:gridSpan w:val="6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69E8C84" w14:textId="77777777" w:rsidR="004E464E" w:rsidRDefault="004E464E" w:rsidP="00BF31CC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1B8196D2" w14:textId="77777777" w:rsidR="004E464E" w:rsidRPr="00152598" w:rsidRDefault="004E464E" w:rsidP="00BF31C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12335B6F" w14:textId="1637A12C" w:rsidR="000C5263" w:rsidRDefault="00797824" w:rsidP="000C5263">
      <w:pPr>
        <w:pStyle w:val="Heading4"/>
      </w:pPr>
      <w:r>
        <w:t>6</w:t>
      </w:r>
      <w:r w:rsidR="000C5263">
        <w:t>.7</w:t>
      </w:r>
      <w:r w:rsidR="000C5263">
        <w:tab/>
        <w:t xml:space="preserve">Design: </w:t>
      </w:r>
      <w:r>
        <w:t>specialised services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0C5263" w:rsidRPr="00152598" w14:paraId="6ACA48EF" w14:textId="77777777" w:rsidTr="00BF31CC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57477116" w14:textId="1AEF4CCD" w:rsidR="000C5263" w:rsidRPr="00D51247" w:rsidRDefault="000C5263" w:rsidP="00BF31CC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93E3B">
              <w:rPr>
                <w:b/>
                <w:color w:val="000000"/>
                <w:sz w:val="22"/>
                <w:szCs w:val="22"/>
              </w:rPr>
              <w:t xml:space="preserve">To what extent do you support the </w:t>
            </w:r>
            <w:r w:rsidR="00797824">
              <w:rPr>
                <w:b/>
                <w:color w:val="000000"/>
                <w:sz w:val="22"/>
                <w:szCs w:val="22"/>
              </w:rPr>
              <w:t>proposed approach to specialised services?</w:t>
            </w:r>
          </w:p>
        </w:tc>
      </w:tr>
      <w:tr w:rsidR="000C5263" w:rsidRPr="00152598" w14:paraId="57D05257" w14:textId="77777777" w:rsidTr="00BF31CC">
        <w:trPr>
          <w:jc w:val="center"/>
        </w:trPr>
        <w:tc>
          <w:tcPr>
            <w:tcW w:w="1508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6D5CE0E6" w14:textId="77777777" w:rsidR="000C5263" w:rsidRPr="00152598" w:rsidRDefault="000C5263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F2CBCEF" w14:textId="77777777" w:rsidR="000C5263" w:rsidRPr="00152598" w:rsidRDefault="000C5263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258ED86" w14:textId="77777777" w:rsidR="000C5263" w:rsidRPr="00152598" w:rsidRDefault="000C5263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89CF934" w14:textId="77777777" w:rsidR="000C5263" w:rsidRPr="00152598" w:rsidRDefault="000C5263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91143B1" w14:textId="77777777" w:rsidR="000C5263" w:rsidRPr="00152598" w:rsidRDefault="000C5263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665EA442" w14:textId="77777777" w:rsidR="000C5263" w:rsidRPr="00152598" w:rsidRDefault="000C5263" w:rsidP="00BF31C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0C5263" w:rsidRPr="00152598" w14:paraId="38A7FC35" w14:textId="77777777" w:rsidTr="00BF31CC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6DF3AFB1" w14:textId="77777777" w:rsidR="000C5263" w:rsidRPr="00D51247" w:rsidRDefault="000C5263" w:rsidP="00BF31CC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0C5263" w:rsidRPr="00152598" w14:paraId="4D2703D6" w14:textId="77777777" w:rsidTr="00BF31CC">
        <w:trPr>
          <w:jc w:val="center"/>
        </w:trPr>
        <w:tc>
          <w:tcPr>
            <w:tcW w:w="9016" w:type="dxa"/>
            <w:gridSpan w:val="6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F834E1B" w14:textId="77777777" w:rsidR="000C5263" w:rsidRDefault="000C5263" w:rsidP="00BF31CC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0B5814EA" w14:textId="77777777" w:rsidR="000C5263" w:rsidRPr="00152598" w:rsidRDefault="000C5263" w:rsidP="00BF31C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26824FD7" w14:textId="6588694F" w:rsidR="00D76D65" w:rsidRDefault="00797824" w:rsidP="00D76D65">
      <w:pPr>
        <w:pStyle w:val="Heading4"/>
      </w:pPr>
      <w:r>
        <w:t>6</w:t>
      </w:r>
      <w:r w:rsidR="00D76D65">
        <w:t>.</w:t>
      </w:r>
      <w:r w:rsidR="00475E81">
        <w:t>8</w:t>
      </w:r>
      <w:r w:rsidR="00D76D65">
        <w:tab/>
        <w:t xml:space="preserve">Design: </w:t>
      </w:r>
      <w:r w:rsidR="009520C0">
        <w:t>v</w:t>
      </w:r>
      <w:r w:rsidR="00D76D65">
        <w:t>ariations from API design</w:t>
      </w:r>
      <w:bookmarkEnd w:id="17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D76D65" w:rsidRPr="00152598" w14:paraId="0807BFA6" w14:textId="77777777" w:rsidTr="00400300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703DA59F" w14:textId="657D440A" w:rsidR="00D76D65" w:rsidRPr="00D51247" w:rsidRDefault="00D76D65" w:rsidP="0040030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93E3B">
              <w:rPr>
                <w:b/>
                <w:color w:val="000000"/>
                <w:sz w:val="22"/>
                <w:szCs w:val="22"/>
              </w:rPr>
              <w:t xml:space="preserve">To what extent do you support the </w:t>
            </w:r>
            <w:r>
              <w:rPr>
                <w:b/>
                <w:color w:val="000000"/>
                <w:sz w:val="22"/>
                <w:szCs w:val="22"/>
              </w:rPr>
              <w:t>design of the proposed approach to variations from the default API design</w:t>
            </w:r>
            <w:r w:rsidRPr="00493E3B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D76D65" w:rsidRPr="00152598" w14:paraId="21829921" w14:textId="77777777" w:rsidTr="00400300">
        <w:trPr>
          <w:jc w:val="center"/>
        </w:trPr>
        <w:tc>
          <w:tcPr>
            <w:tcW w:w="1508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C4FF296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21A2F93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19FCE08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AAFC227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3B82352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4A2FA966" w14:textId="77777777" w:rsidR="00D76D65" w:rsidRPr="00152598" w:rsidRDefault="00D76D65" w:rsidP="004003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D76D65" w:rsidRPr="00152598" w14:paraId="73C37386" w14:textId="77777777" w:rsidTr="00400300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2A39501F" w14:textId="77777777" w:rsidR="00D76D65" w:rsidRPr="00D51247" w:rsidRDefault="00D76D65" w:rsidP="0040030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D76D65" w:rsidRPr="00152598" w14:paraId="4D8BCC3B" w14:textId="77777777" w:rsidTr="00400300">
        <w:trPr>
          <w:jc w:val="center"/>
        </w:trPr>
        <w:tc>
          <w:tcPr>
            <w:tcW w:w="9016" w:type="dxa"/>
            <w:gridSpan w:val="6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C33D9B6" w14:textId="77777777" w:rsidR="00D76D65" w:rsidRDefault="00D76D65" w:rsidP="00400300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5C33E2AC" w14:textId="77777777" w:rsidR="00D76D65" w:rsidRPr="00152598" w:rsidRDefault="00D76D65" w:rsidP="004003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5094C6BD" w14:textId="77777777" w:rsidR="004200AD" w:rsidRDefault="004200AD" w:rsidP="007C1426">
      <w:pPr>
        <w:pStyle w:val="BodyText2"/>
      </w:pPr>
      <w:bookmarkStart w:id="18" w:name="_Toc124495268"/>
    </w:p>
    <w:p w14:paraId="2598930E" w14:textId="76991759" w:rsidR="00415561" w:rsidRDefault="00415561" w:rsidP="00415561">
      <w:pPr>
        <w:pStyle w:val="Heading4"/>
      </w:pPr>
      <w:r>
        <w:t xml:space="preserve">Do you have any other comments on the proposed </w:t>
      </w:r>
      <w:r w:rsidR="00D76D65">
        <w:t>API payment mechanism</w:t>
      </w:r>
      <w:r>
        <w:t>?</w:t>
      </w:r>
      <w:bookmarkEnd w:id="18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415561" w:rsidRPr="00152598" w14:paraId="7B9804E4" w14:textId="77777777" w:rsidTr="00DD4EE4">
        <w:trPr>
          <w:jc w:val="center"/>
        </w:trPr>
        <w:tc>
          <w:tcPr>
            <w:tcW w:w="9016" w:type="dxa"/>
            <w:tcBorders>
              <w:bottom w:val="single" w:sz="4" w:space="0" w:color="D9D9D9" w:themeColor="background1" w:themeShade="D9"/>
            </w:tcBorders>
          </w:tcPr>
          <w:p w14:paraId="694E4ACA" w14:textId="77777777" w:rsidR="00415561" w:rsidRPr="00D51247" w:rsidRDefault="00415561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Comments</w:t>
            </w:r>
          </w:p>
        </w:tc>
      </w:tr>
      <w:tr w:rsidR="00415561" w:rsidRPr="00152598" w14:paraId="50B30385" w14:textId="77777777" w:rsidTr="00DD4EE4">
        <w:trPr>
          <w:jc w:val="center"/>
        </w:trPr>
        <w:tc>
          <w:tcPr>
            <w:tcW w:w="9016" w:type="dxa"/>
            <w:tcBorders>
              <w:top w:val="single" w:sz="4" w:space="0" w:color="D9D9D9" w:themeColor="background1" w:themeShade="D9"/>
            </w:tcBorders>
          </w:tcPr>
          <w:p w14:paraId="1200930C" w14:textId="77777777" w:rsidR="00415561" w:rsidRDefault="00415561" w:rsidP="00DD4EE4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3B15DC59" w14:textId="77777777" w:rsidR="00415561" w:rsidRPr="00152598" w:rsidRDefault="00415561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128D6AAF" w14:textId="77777777" w:rsidR="008D1BC7" w:rsidRDefault="008D1BC7" w:rsidP="00BD2194">
      <w:pPr>
        <w:pStyle w:val="BodyText2NoSpacing"/>
      </w:pPr>
    </w:p>
    <w:p w14:paraId="597EB498" w14:textId="2F78B283" w:rsidR="00C53FA9" w:rsidRDefault="00887DAC" w:rsidP="00C53FA9">
      <w:pPr>
        <w:pStyle w:val="Heading3"/>
      </w:pPr>
      <w:bookmarkStart w:id="19" w:name="_Toc124495269"/>
      <w:r>
        <w:t>7</w:t>
      </w:r>
      <w:r w:rsidR="00C53FA9">
        <w:t>.</w:t>
      </w:r>
      <w:r w:rsidR="00C53FA9">
        <w:tab/>
      </w:r>
      <w:r w:rsidR="00D76D65">
        <w:t>Payment mechanism: Low volume activity (LVA) block payments</w:t>
      </w:r>
      <w:bookmarkEnd w:id="19"/>
    </w:p>
    <w:p w14:paraId="6CE2FF70" w14:textId="73C7A7C1" w:rsidR="00B33C3B" w:rsidRDefault="00B33C3B" w:rsidP="00B33C3B">
      <w:pPr>
        <w:pStyle w:val="BodyText2"/>
      </w:pPr>
      <w:r w:rsidRPr="00B33C3B">
        <w:t xml:space="preserve">Details of these proposals are set out in Section </w:t>
      </w:r>
      <w:r w:rsidR="00887DAC">
        <w:t>7</w:t>
      </w:r>
      <w:r w:rsidRPr="00B33C3B">
        <w:t xml:space="preserve"> of the consultation notice.</w:t>
      </w:r>
    </w:p>
    <w:p w14:paraId="1A445198" w14:textId="1A434659" w:rsidR="00C53FA9" w:rsidRDefault="00887DAC" w:rsidP="00C53FA9">
      <w:pPr>
        <w:pStyle w:val="Heading4"/>
      </w:pPr>
      <w:bookmarkStart w:id="20" w:name="_Toc124495270"/>
      <w:r>
        <w:lastRenderedPageBreak/>
        <w:t>7</w:t>
      </w:r>
      <w:r w:rsidR="008D1BC7">
        <w:t>.</w:t>
      </w:r>
      <w:r w:rsidR="00D76D65">
        <w:t>1</w:t>
      </w:r>
      <w:r w:rsidR="00C53FA9">
        <w:tab/>
      </w:r>
      <w:r w:rsidR="00D76D65">
        <w:t>LVA scope</w:t>
      </w:r>
      <w:bookmarkEnd w:id="20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C53FA9" w:rsidRPr="00152598" w14:paraId="3904CFEF" w14:textId="77777777" w:rsidTr="00DD4EE4">
        <w:trPr>
          <w:jc w:val="center"/>
        </w:trPr>
        <w:tc>
          <w:tcPr>
            <w:tcW w:w="9242" w:type="dxa"/>
            <w:gridSpan w:val="6"/>
            <w:tcBorders>
              <w:bottom w:val="single" w:sz="4" w:space="0" w:color="D9D9D9" w:themeColor="background1" w:themeShade="D9"/>
            </w:tcBorders>
          </w:tcPr>
          <w:p w14:paraId="49FAE3DF" w14:textId="7C3A6701" w:rsidR="00C53FA9" w:rsidRPr="00D51247" w:rsidRDefault="00B651A0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B651A0">
              <w:rPr>
                <w:b/>
                <w:color w:val="000000"/>
                <w:sz w:val="22"/>
                <w:szCs w:val="22"/>
              </w:rPr>
              <w:t xml:space="preserve">To what extent do you support the proposed </w:t>
            </w:r>
            <w:r w:rsidR="00D76D65">
              <w:rPr>
                <w:b/>
                <w:color w:val="000000"/>
                <w:sz w:val="22"/>
                <w:szCs w:val="22"/>
              </w:rPr>
              <w:t>scope of LVA arrangements</w:t>
            </w:r>
            <w:r w:rsidRPr="00B651A0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C53FA9" w:rsidRPr="00152598" w14:paraId="68B4E3C1" w14:textId="77777777" w:rsidTr="00DD4EE4">
        <w:trPr>
          <w:jc w:val="center"/>
        </w:trPr>
        <w:tc>
          <w:tcPr>
            <w:tcW w:w="1539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8A9C936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498D7BC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6992D34" w14:textId="77777777" w:rsidR="00C53FA9" w:rsidRPr="00152598" w:rsidRDefault="00C53FA9" w:rsidP="00C53F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5D67D890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3EC00C0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3FE5A9EE" w14:textId="77777777" w:rsidR="00C53FA9" w:rsidRPr="00152598" w:rsidRDefault="00C53FA9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C53FA9" w:rsidRPr="00152598" w14:paraId="4D35F76C" w14:textId="77777777" w:rsidTr="00DD4EE4">
        <w:trPr>
          <w:jc w:val="center"/>
        </w:trPr>
        <w:tc>
          <w:tcPr>
            <w:tcW w:w="9242" w:type="dxa"/>
            <w:gridSpan w:val="6"/>
            <w:tcBorders>
              <w:bottom w:val="single" w:sz="4" w:space="0" w:color="D9D9D9" w:themeColor="background1" w:themeShade="D9"/>
            </w:tcBorders>
          </w:tcPr>
          <w:p w14:paraId="7E924A36" w14:textId="2352EAD0" w:rsidR="00C53FA9" w:rsidRPr="00D51247" w:rsidRDefault="002B7C62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C53FA9" w:rsidRPr="00152598" w14:paraId="4839901B" w14:textId="77777777" w:rsidTr="00DD4EE4">
        <w:trPr>
          <w:jc w:val="center"/>
        </w:trPr>
        <w:tc>
          <w:tcPr>
            <w:tcW w:w="9242" w:type="dxa"/>
            <w:gridSpan w:val="6"/>
            <w:tcBorders>
              <w:top w:val="single" w:sz="4" w:space="0" w:color="D9D9D9" w:themeColor="background1" w:themeShade="D9"/>
            </w:tcBorders>
          </w:tcPr>
          <w:p w14:paraId="2A61C32D" w14:textId="77777777" w:rsidR="00C53FA9" w:rsidRDefault="00C53FA9" w:rsidP="00DD4EE4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03896021" w14:textId="77777777" w:rsidR="00C53FA9" w:rsidRPr="00152598" w:rsidRDefault="00C53FA9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145EEEC9" w14:textId="547FB17B" w:rsidR="00C53FA9" w:rsidRDefault="00887DAC" w:rsidP="00C53FA9">
      <w:pPr>
        <w:pStyle w:val="Heading4"/>
      </w:pPr>
      <w:bookmarkStart w:id="21" w:name="_Toc124495271"/>
      <w:r>
        <w:t>7</w:t>
      </w:r>
      <w:r w:rsidR="00C53FA9">
        <w:t>.</w:t>
      </w:r>
      <w:r w:rsidR="00D76D65">
        <w:t>2</w:t>
      </w:r>
      <w:r w:rsidR="00C53FA9">
        <w:tab/>
      </w:r>
      <w:r w:rsidR="00D76D65">
        <w:t>LVA design</w:t>
      </w:r>
      <w:bookmarkEnd w:id="21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C53FA9" w:rsidRPr="00152598" w14:paraId="7B949C3F" w14:textId="77777777" w:rsidTr="00887DAC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18FB4BB8" w14:textId="3DD2C969" w:rsidR="00C53FA9" w:rsidRPr="00D51247" w:rsidRDefault="009503B2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503B2">
              <w:rPr>
                <w:b/>
                <w:color w:val="000000"/>
                <w:sz w:val="22"/>
                <w:szCs w:val="22"/>
              </w:rPr>
              <w:t xml:space="preserve">To what extent do you support the proposed </w:t>
            </w:r>
            <w:r w:rsidR="00D76D65">
              <w:rPr>
                <w:b/>
                <w:color w:val="000000"/>
                <w:sz w:val="22"/>
                <w:szCs w:val="22"/>
              </w:rPr>
              <w:t>LVA design</w:t>
            </w:r>
            <w:r w:rsidRPr="009503B2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C53FA9" w:rsidRPr="00152598" w14:paraId="4446877E" w14:textId="77777777" w:rsidTr="00887DAC">
        <w:trPr>
          <w:jc w:val="center"/>
        </w:trPr>
        <w:tc>
          <w:tcPr>
            <w:tcW w:w="1508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F3B04E4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663756CC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409C43F" w14:textId="77777777" w:rsidR="00C53FA9" w:rsidRPr="00152598" w:rsidRDefault="00C53FA9" w:rsidP="00C53F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5BA938F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51BB935D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24113C64" w14:textId="77777777" w:rsidR="00C53FA9" w:rsidRPr="00152598" w:rsidRDefault="00C53FA9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C53FA9" w:rsidRPr="00152598" w14:paraId="122D5E90" w14:textId="77777777" w:rsidTr="00887DAC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60C8CB55" w14:textId="09D3C1B1" w:rsidR="00C53FA9" w:rsidRPr="00D51247" w:rsidRDefault="002B7C62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3D2C50" w:rsidRPr="00152598" w14:paraId="6B041413" w14:textId="77777777" w:rsidTr="00887DAC">
        <w:trPr>
          <w:jc w:val="center"/>
        </w:trPr>
        <w:tc>
          <w:tcPr>
            <w:tcW w:w="9016" w:type="dxa"/>
            <w:gridSpan w:val="6"/>
            <w:tcBorders>
              <w:top w:val="single" w:sz="4" w:space="0" w:color="D9D9D9" w:themeColor="background1" w:themeShade="D9"/>
            </w:tcBorders>
          </w:tcPr>
          <w:p w14:paraId="3A8E19C5" w14:textId="77777777" w:rsidR="003D2C50" w:rsidRDefault="003D2C50" w:rsidP="00DD4EE4">
            <w:p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</w:p>
          <w:p w14:paraId="7F794975" w14:textId="77777777" w:rsidR="003D2C50" w:rsidRPr="006459FB" w:rsidRDefault="003D2C50" w:rsidP="00DD4EE4">
            <w:p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3979B58" w14:textId="4D6851FA" w:rsidR="00EE3A16" w:rsidRDefault="00EE3A16" w:rsidP="00EE3A16">
      <w:pPr>
        <w:pStyle w:val="Heading4"/>
      </w:pPr>
      <w:bookmarkStart w:id="22" w:name="_Toc124495272"/>
      <w:r>
        <w:t xml:space="preserve">Do you have any other comments on the proposed </w:t>
      </w:r>
      <w:r w:rsidR="00D76D65">
        <w:t>LVA payment mechanism</w:t>
      </w:r>
      <w:r>
        <w:t>?</w:t>
      </w:r>
      <w:bookmarkEnd w:id="22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EE3A16" w:rsidRPr="00152598" w14:paraId="2AE1073A" w14:textId="77777777" w:rsidTr="00DD4EE4">
        <w:trPr>
          <w:jc w:val="center"/>
        </w:trPr>
        <w:tc>
          <w:tcPr>
            <w:tcW w:w="9016" w:type="dxa"/>
            <w:tcBorders>
              <w:bottom w:val="single" w:sz="4" w:space="0" w:color="D9D9D9" w:themeColor="background1" w:themeShade="D9"/>
            </w:tcBorders>
          </w:tcPr>
          <w:p w14:paraId="1A2F7D27" w14:textId="77777777" w:rsidR="00EE3A16" w:rsidRPr="00D51247" w:rsidRDefault="00EE3A16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Comments</w:t>
            </w:r>
          </w:p>
        </w:tc>
      </w:tr>
      <w:tr w:rsidR="00EE3A16" w:rsidRPr="00152598" w14:paraId="7D9F9D1B" w14:textId="77777777" w:rsidTr="00DD4EE4">
        <w:trPr>
          <w:jc w:val="center"/>
        </w:trPr>
        <w:tc>
          <w:tcPr>
            <w:tcW w:w="9016" w:type="dxa"/>
            <w:tcBorders>
              <w:top w:val="single" w:sz="4" w:space="0" w:color="D9D9D9" w:themeColor="background1" w:themeShade="D9"/>
            </w:tcBorders>
          </w:tcPr>
          <w:p w14:paraId="15DF0F8B" w14:textId="77777777" w:rsidR="00EE3A16" w:rsidRDefault="00EE3A16" w:rsidP="00DD4EE4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29640850" w14:textId="77777777" w:rsidR="00EE3A16" w:rsidRPr="00152598" w:rsidRDefault="00EE3A16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2F154159" w14:textId="6CD3E31B" w:rsidR="00D76D65" w:rsidRDefault="00887DAC" w:rsidP="00D76D65">
      <w:pPr>
        <w:pStyle w:val="Heading3"/>
      </w:pPr>
      <w:bookmarkStart w:id="23" w:name="_Toc124495273"/>
      <w:r>
        <w:t>8</w:t>
      </w:r>
      <w:r w:rsidR="00D76D65">
        <w:t>.</w:t>
      </w:r>
      <w:r w:rsidR="00D76D65">
        <w:tab/>
        <w:t>Payment mechanism: Activity-based payments</w:t>
      </w:r>
      <w:bookmarkEnd w:id="23"/>
    </w:p>
    <w:p w14:paraId="5D78BC9C" w14:textId="35AA5F75" w:rsidR="00D76D65" w:rsidRDefault="00D76D65" w:rsidP="00D76D65">
      <w:pPr>
        <w:pStyle w:val="BodyText2"/>
      </w:pPr>
      <w:r w:rsidRPr="00B33C3B">
        <w:t xml:space="preserve">Details of these proposals are set out in Section </w:t>
      </w:r>
      <w:r w:rsidR="00887DAC">
        <w:t>8</w:t>
      </w:r>
      <w:r w:rsidRPr="00B33C3B">
        <w:t xml:space="preserve"> of the consultation notice.</w:t>
      </w:r>
    </w:p>
    <w:p w14:paraId="7BE89F3C" w14:textId="449CC6DF" w:rsidR="00D76D65" w:rsidRDefault="00887DAC" w:rsidP="00D76D65">
      <w:pPr>
        <w:pStyle w:val="Heading4"/>
      </w:pPr>
      <w:bookmarkStart w:id="24" w:name="_Toc124495274"/>
      <w:r>
        <w:t>8</w:t>
      </w:r>
      <w:r w:rsidR="00D76D65">
        <w:t>.1</w:t>
      </w:r>
      <w:r w:rsidR="00D76D65">
        <w:tab/>
        <w:t>Activity-based payments scope</w:t>
      </w:r>
      <w:bookmarkEnd w:id="24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D76D65" w:rsidRPr="00152598" w14:paraId="5C3660A6" w14:textId="77777777" w:rsidTr="00400300">
        <w:trPr>
          <w:jc w:val="center"/>
        </w:trPr>
        <w:tc>
          <w:tcPr>
            <w:tcW w:w="9242" w:type="dxa"/>
            <w:gridSpan w:val="6"/>
            <w:tcBorders>
              <w:bottom w:val="single" w:sz="4" w:space="0" w:color="D9D9D9" w:themeColor="background1" w:themeShade="D9"/>
            </w:tcBorders>
          </w:tcPr>
          <w:p w14:paraId="2631B696" w14:textId="73B1838F" w:rsidR="00D76D65" w:rsidRPr="00D51247" w:rsidRDefault="00D76D65" w:rsidP="0040030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B651A0">
              <w:rPr>
                <w:b/>
                <w:color w:val="000000"/>
                <w:sz w:val="22"/>
                <w:szCs w:val="22"/>
              </w:rPr>
              <w:t xml:space="preserve">To what extent do you support the proposed </w:t>
            </w:r>
            <w:r>
              <w:rPr>
                <w:b/>
                <w:color w:val="000000"/>
                <w:sz w:val="22"/>
                <w:szCs w:val="22"/>
              </w:rPr>
              <w:t>scope of activity-based payments</w:t>
            </w:r>
            <w:r w:rsidRPr="00B651A0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D76D65" w:rsidRPr="00152598" w14:paraId="4CBC5F87" w14:textId="77777777" w:rsidTr="00400300">
        <w:trPr>
          <w:jc w:val="center"/>
        </w:trPr>
        <w:tc>
          <w:tcPr>
            <w:tcW w:w="1539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D269713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C7E746B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5A44EF68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1A14E03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443A8BC7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15111E19" w14:textId="77777777" w:rsidR="00D76D65" w:rsidRPr="00152598" w:rsidRDefault="00D76D65" w:rsidP="004003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D76D65" w:rsidRPr="00152598" w14:paraId="105D1FFC" w14:textId="77777777" w:rsidTr="00400300">
        <w:trPr>
          <w:jc w:val="center"/>
        </w:trPr>
        <w:tc>
          <w:tcPr>
            <w:tcW w:w="9242" w:type="dxa"/>
            <w:gridSpan w:val="6"/>
            <w:tcBorders>
              <w:bottom w:val="single" w:sz="4" w:space="0" w:color="D9D9D9" w:themeColor="background1" w:themeShade="D9"/>
            </w:tcBorders>
          </w:tcPr>
          <w:p w14:paraId="71A98B97" w14:textId="77777777" w:rsidR="00D76D65" w:rsidRPr="00D51247" w:rsidRDefault="00D76D65" w:rsidP="0040030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D76D65" w:rsidRPr="00152598" w14:paraId="62A81778" w14:textId="77777777" w:rsidTr="00400300">
        <w:trPr>
          <w:jc w:val="center"/>
        </w:trPr>
        <w:tc>
          <w:tcPr>
            <w:tcW w:w="9242" w:type="dxa"/>
            <w:gridSpan w:val="6"/>
            <w:tcBorders>
              <w:top w:val="single" w:sz="4" w:space="0" w:color="D9D9D9" w:themeColor="background1" w:themeShade="D9"/>
            </w:tcBorders>
          </w:tcPr>
          <w:p w14:paraId="5FA0D166" w14:textId="77777777" w:rsidR="00D76D65" w:rsidRDefault="00D76D65" w:rsidP="00400300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378E2181" w14:textId="77777777" w:rsidR="00D76D65" w:rsidRPr="00152598" w:rsidRDefault="00D76D65" w:rsidP="004003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65994CFA" w14:textId="3192F8C6" w:rsidR="00D76D65" w:rsidRDefault="00887DAC" w:rsidP="00D76D65">
      <w:pPr>
        <w:pStyle w:val="Heading4"/>
      </w:pPr>
      <w:bookmarkStart w:id="25" w:name="_Toc124495275"/>
      <w:r>
        <w:t>8</w:t>
      </w:r>
      <w:r w:rsidR="00D76D65">
        <w:t>.2</w:t>
      </w:r>
      <w:r w:rsidR="00D76D65">
        <w:tab/>
        <w:t>Activity-based payments design</w:t>
      </w:r>
      <w:bookmarkEnd w:id="25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D76D65" w:rsidRPr="00152598" w14:paraId="207A1F5F" w14:textId="77777777" w:rsidTr="00400300">
        <w:trPr>
          <w:jc w:val="center"/>
        </w:trPr>
        <w:tc>
          <w:tcPr>
            <w:tcW w:w="9242" w:type="dxa"/>
            <w:gridSpan w:val="6"/>
            <w:tcBorders>
              <w:bottom w:val="single" w:sz="4" w:space="0" w:color="D9D9D9" w:themeColor="background1" w:themeShade="D9"/>
            </w:tcBorders>
          </w:tcPr>
          <w:p w14:paraId="452B12B9" w14:textId="290D7798" w:rsidR="00D76D65" w:rsidRPr="00D51247" w:rsidRDefault="00D76D65" w:rsidP="0040030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503B2">
              <w:rPr>
                <w:b/>
                <w:color w:val="000000"/>
                <w:sz w:val="22"/>
                <w:szCs w:val="22"/>
              </w:rPr>
              <w:t xml:space="preserve">To what extent do you support the proposed </w:t>
            </w:r>
            <w:r>
              <w:rPr>
                <w:b/>
                <w:color w:val="000000"/>
                <w:sz w:val="22"/>
                <w:szCs w:val="22"/>
              </w:rPr>
              <w:t>activity-based payment design</w:t>
            </w:r>
            <w:r w:rsidRPr="009503B2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D76D65" w:rsidRPr="00152598" w14:paraId="3BD13402" w14:textId="77777777" w:rsidTr="00400300">
        <w:trPr>
          <w:jc w:val="center"/>
        </w:trPr>
        <w:tc>
          <w:tcPr>
            <w:tcW w:w="1539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8124307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lastRenderedPageBreak/>
              <w:t>Strongly support</w:t>
            </w:r>
          </w:p>
        </w:tc>
        <w:tc>
          <w:tcPr>
            <w:tcW w:w="15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FA209E8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4662E31F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5AAFEDEF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A47C337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1E18E335" w14:textId="77777777" w:rsidR="00D76D65" w:rsidRPr="00152598" w:rsidRDefault="00D76D65" w:rsidP="004003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D76D65" w:rsidRPr="00152598" w14:paraId="171F6647" w14:textId="77777777" w:rsidTr="00400300">
        <w:trPr>
          <w:jc w:val="center"/>
        </w:trPr>
        <w:tc>
          <w:tcPr>
            <w:tcW w:w="9242" w:type="dxa"/>
            <w:gridSpan w:val="6"/>
            <w:tcBorders>
              <w:bottom w:val="single" w:sz="4" w:space="0" w:color="D9D9D9" w:themeColor="background1" w:themeShade="D9"/>
            </w:tcBorders>
          </w:tcPr>
          <w:p w14:paraId="63C4FCB4" w14:textId="77777777" w:rsidR="00D76D65" w:rsidRPr="00D51247" w:rsidRDefault="00D76D65" w:rsidP="0040030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D76D65" w:rsidRPr="00152598" w14:paraId="43D6A2D0" w14:textId="77777777" w:rsidTr="00400300">
        <w:trPr>
          <w:jc w:val="center"/>
        </w:trPr>
        <w:tc>
          <w:tcPr>
            <w:tcW w:w="9242" w:type="dxa"/>
            <w:gridSpan w:val="6"/>
            <w:tcBorders>
              <w:top w:val="single" w:sz="4" w:space="0" w:color="D9D9D9" w:themeColor="background1" w:themeShade="D9"/>
            </w:tcBorders>
          </w:tcPr>
          <w:p w14:paraId="2AA35FF3" w14:textId="77777777" w:rsidR="00D76D65" w:rsidRDefault="00D76D65" w:rsidP="00400300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58A4C2EB" w14:textId="77777777" w:rsidR="00D76D65" w:rsidRPr="00152598" w:rsidRDefault="00D76D65" w:rsidP="004003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1C30DF8E" w14:textId="782552DB" w:rsidR="00D76D65" w:rsidRDefault="00D76D65" w:rsidP="00D76D65">
      <w:pPr>
        <w:pStyle w:val="Heading4"/>
      </w:pPr>
      <w:bookmarkStart w:id="26" w:name="_Toc124495276"/>
      <w:r>
        <w:t>Do you have any other comments on the proposed activity-based payment mechanism?</w:t>
      </w:r>
      <w:bookmarkEnd w:id="26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D76D65" w:rsidRPr="00152598" w14:paraId="1A88D387" w14:textId="77777777" w:rsidTr="00400300">
        <w:trPr>
          <w:jc w:val="center"/>
        </w:trPr>
        <w:tc>
          <w:tcPr>
            <w:tcW w:w="9016" w:type="dxa"/>
            <w:tcBorders>
              <w:bottom w:val="single" w:sz="4" w:space="0" w:color="D9D9D9" w:themeColor="background1" w:themeShade="D9"/>
            </w:tcBorders>
          </w:tcPr>
          <w:p w14:paraId="19FD03D5" w14:textId="77777777" w:rsidR="00D76D65" w:rsidRPr="00D51247" w:rsidRDefault="00D76D65" w:rsidP="0040030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Comments</w:t>
            </w:r>
          </w:p>
        </w:tc>
      </w:tr>
      <w:tr w:rsidR="00D76D65" w:rsidRPr="00152598" w14:paraId="6A78F12C" w14:textId="77777777" w:rsidTr="00400300">
        <w:trPr>
          <w:jc w:val="center"/>
        </w:trPr>
        <w:tc>
          <w:tcPr>
            <w:tcW w:w="9016" w:type="dxa"/>
            <w:tcBorders>
              <w:top w:val="single" w:sz="4" w:space="0" w:color="D9D9D9" w:themeColor="background1" w:themeShade="D9"/>
            </w:tcBorders>
          </w:tcPr>
          <w:p w14:paraId="0E27B105" w14:textId="77777777" w:rsidR="00D76D65" w:rsidRDefault="00D76D65" w:rsidP="00400300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23BED187" w14:textId="77777777" w:rsidR="00D76D65" w:rsidRPr="00152598" w:rsidRDefault="00D76D65" w:rsidP="004003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3CC9099D" w14:textId="77777777" w:rsidR="00D76D65" w:rsidRPr="00C53FA9" w:rsidRDefault="00D76D65" w:rsidP="00D76D65">
      <w:pPr>
        <w:pStyle w:val="BodyText"/>
        <w:numPr>
          <w:ilvl w:val="0"/>
          <w:numId w:val="0"/>
        </w:numPr>
        <w:ind w:left="567"/>
      </w:pPr>
    </w:p>
    <w:p w14:paraId="4AE885F5" w14:textId="6301E224" w:rsidR="00D76D65" w:rsidRDefault="005169ED" w:rsidP="00D76D65">
      <w:pPr>
        <w:pStyle w:val="Heading3"/>
      </w:pPr>
      <w:bookmarkStart w:id="27" w:name="_Toc124495277"/>
      <w:r>
        <w:t>9</w:t>
      </w:r>
      <w:r w:rsidR="00D76D65">
        <w:t>.</w:t>
      </w:r>
      <w:r w:rsidR="00D76D65">
        <w:tab/>
        <w:t>Payment mechanism: Local payment arrangements</w:t>
      </w:r>
      <w:bookmarkEnd w:id="27"/>
    </w:p>
    <w:p w14:paraId="5567DF25" w14:textId="69160A77" w:rsidR="00D76D65" w:rsidRDefault="00D76D65" w:rsidP="00D76D65">
      <w:pPr>
        <w:pStyle w:val="BodyText2"/>
      </w:pPr>
      <w:r w:rsidRPr="00B33C3B">
        <w:t xml:space="preserve">Details of these proposals are set out in Section </w:t>
      </w:r>
      <w:r w:rsidR="005169ED">
        <w:t>9</w:t>
      </w:r>
      <w:r>
        <w:t xml:space="preserve"> </w:t>
      </w:r>
      <w:r w:rsidRPr="00B33C3B">
        <w:t>of the consultation notice.</w:t>
      </w:r>
    </w:p>
    <w:p w14:paraId="0CE871CD" w14:textId="44A4C5C2" w:rsidR="00D76D65" w:rsidRDefault="005169ED" w:rsidP="00D76D65">
      <w:pPr>
        <w:pStyle w:val="Heading4"/>
      </w:pPr>
      <w:bookmarkStart w:id="28" w:name="_Toc124495278"/>
      <w:r>
        <w:t>9</w:t>
      </w:r>
      <w:r w:rsidR="00D76D65">
        <w:t>.1</w:t>
      </w:r>
      <w:r w:rsidR="00D76D65">
        <w:tab/>
        <w:t>Local payment arrangements scope</w:t>
      </w:r>
      <w:bookmarkEnd w:id="28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D76D65" w:rsidRPr="00152598" w14:paraId="77F21D84" w14:textId="77777777" w:rsidTr="00400300">
        <w:trPr>
          <w:jc w:val="center"/>
        </w:trPr>
        <w:tc>
          <w:tcPr>
            <w:tcW w:w="9242" w:type="dxa"/>
            <w:gridSpan w:val="6"/>
            <w:tcBorders>
              <w:bottom w:val="single" w:sz="4" w:space="0" w:color="D9D9D9" w:themeColor="background1" w:themeShade="D9"/>
            </w:tcBorders>
          </w:tcPr>
          <w:p w14:paraId="4C627367" w14:textId="59007EE5" w:rsidR="00D76D65" w:rsidRPr="00D51247" w:rsidRDefault="00D76D65" w:rsidP="0040030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B651A0">
              <w:rPr>
                <w:b/>
                <w:color w:val="000000"/>
                <w:sz w:val="22"/>
                <w:szCs w:val="22"/>
              </w:rPr>
              <w:t xml:space="preserve">To what extent do you support the proposed </w:t>
            </w:r>
            <w:r>
              <w:rPr>
                <w:b/>
                <w:color w:val="000000"/>
                <w:sz w:val="22"/>
                <w:szCs w:val="22"/>
              </w:rPr>
              <w:t xml:space="preserve">scope of </w:t>
            </w:r>
            <w:r w:rsidR="00CF6B3E">
              <w:rPr>
                <w:b/>
                <w:color w:val="000000"/>
                <w:sz w:val="22"/>
                <w:szCs w:val="22"/>
              </w:rPr>
              <w:t xml:space="preserve">local payment </w:t>
            </w:r>
            <w:r>
              <w:rPr>
                <w:b/>
                <w:color w:val="000000"/>
                <w:sz w:val="22"/>
                <w:szCs w:val="22"/>
              </w:rPr>
              <w:t>arrangements</w:t>
            </w:r>
            <w:r w:rsidRPr="00B651A0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D76D65" w:rsidRPr="00152598" w14:paraId="450CB31E" w14:textId="77777777" w:rsidTr="00400300">
        <w:trPr>
          <w:jc w:val="center"/>
        </w:trPr>
        <w:tc>
          <w:tcPr>
            <w:tcW w:w="1539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E634EC3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62D1416A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0C770A7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4E3974C8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D420CC1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39EFF166" w14:textId="77777777" w:rsidR="00D76D65" w:rsidRPr="00152598" w:rsidRDefault="00D76D65" w:rsidP="004003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D76D65" w:rsidRPr="00152598" w14:paraId="255581FA" w14:textId="77777777" w:rsidTr="00400300">
        <w:trPr>
          <w:jc w:val="center"/>
        </w:trPr>
        <w:tc>
          <w:tcPr>
            <w:tcW w:w="9242" w:type="dxa"/>
            <w:gridSpan w:val="6"/>
            <w:tcBorders>
              <w:bottom w:val="single" w:sz="4" w:space="0" w:color="D9D9D9" w:themeColor="background1" w:themeShade="D9"/>
            </w:tcBorders>
          </w:tcPr>
          <w:p w14:paraId="1340504E" w14:textId="77777777" w:rsidR="00D76D65" w:rsidRPr="00D51247" w:rsidRDefault="00D76D65" w:rsidP="0040030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D76D65" w:rsidRPr="00152598" w14:paraId="771A34FC" w14:textId="77777777" w:rsidTr="00400300">
        <w:trPr>
          <w:jc w:val="center"/>
        </w:trPr>
        <w:tc>
          <w:tcPr>
            <w:tcW w:w="9242" w:type="dxa"/>
            <w:gridSpan w:val="6"/>
            <w:tcBorders>
              <w:top w:val="single" w:sz="4" w:space="0" w:color="D9D9D9" w:themeColor="background1" w:themeShade="D9"/>
            </w:tcBorders>
          </w:tcPr>
          <w:p w14:paraId="5C680BCA" w14:textId="77777777" w:rsidR="00D76D65" w:rsidRDefault="00D76D65" w:rsidP="00400300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1E993886" w14:textId="77777777" w:rsidR="00D76D65" w:rsidRPr="00152598" w:rsidRDefault="00D76D65" w:rsidP="004003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436F8C40" w14:textId="37902515" w:rsidR="00D76D65" w:rsidRDefault="005169ED" w:rsidP="00D76D65">
      <w:pPr>
        <w:pStyle w:val="Heading4"/>
      </w:pPr>
      <w:bookmarkStart w:id="29" w:name="_Toc124495279"/>
      <w:r>
        <w:t>9</w:t>
      </w:r>
      <w:r w:rsidR="00D76D65">
        <w:t>.2</w:t>
      </w:r>
      <w:r w:rsidR="00D76D65">
        <w:tab/>
      </w:r>
      <w:r w:rsidR="00CF6B3E">
        <w:t>Local payment arrangements</w:t>
      </w:r>
      <w:r w:rsidR="00D76D65">
        <w:t xml:space="preserve"> design</w:t>
      </w:r>
      <w:bookmarkEnd w:id="29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D76D65" w:rsidRPr="00152598" w14:paraId="08A634C1" w14:textId="77777777" w:rsidTr="005169ED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296451E3" w14:textId="4310C90B" w:rsidR="00D76D65" w:rsidRPr="00D51247" w:rsidRDefault="00D76D65" w:rsidP="0040030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503B2">
              <w:rPr>
                <w:b/>
                <w:color w:val="000000"/>
                <w:sz w:val="22"/>
                <w:szCs w:val="22"/>
              </w:rPr>
              <w:t xml:space="preserve">To what extent do you support the proposed </w:t>
            </w:r>
            <w:r w:rsidR="00CF6B3E">
              <w:rPr>
                <w:b/>
                <w:color w:val="000000"/>
                <w:sz w:val="22"/>
                <w:szCs w:val="22"/>
              </w:rPr>
              <w:t xml:space="preserve">local payment arrangements </w:t>
            </w:r>
            <w:r>
              <w:rPr>
                <w:b/>
                <w:color w:val="000000"/>
                <w:sz w:val="22"/>
                <w:szCs w:val="22"/>
              </w:rPr>
              <w:t>design</w:t>
            </w:r>
            <w:r w:rsidRPr="009503B2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D76D65" w:rsidRPr="00152598" w14:paraId="47AF6B27" w14:textId="77777777" w:rsidTr="005169ED">
        <w:trPr>
          <w:jc w:val="center"/>
        </w:trPr>
        <w:tc>
          <w:tcPr>
            <w:tcW w:w="1508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6B4287EF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265C206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44D15717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E06F163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5B67293F" w14:textId="77777777" w:rsidR="00D76D65" w:rsidRPr="00152598" w:rsidRDefault="00D76D65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1FA63E44" w14:textId="77777777" w:rsidR="00D76D65" w:rsidRPr="00152598" w:rsidRDefault="00D76D65" w:rsidP="004003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D76D65" w:rsidRPr="00152598" w14:paraId="57D84192" w14:textId="77777777" w:rsidTr="005169ED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2FAE96B4" w14:textId="77777777" w:rsidR="00D76D65" w:rsidRPr="00D51247" w:rsidRDefault="00D76D65" w:rsidP="0040030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D76D65" w:rsidRPr="00152598" w14:paraId="13306F61" w14:textId="77777777" w:rsidTr="005169ED">
        <w:trPr>
          <w:jc w:val="center"/>
        </w:trPr>
        <w:tc>
          <w:tcPr>
            <w:tcW w:w="9016" w:type="dxa"/>
            <w:gridSpan w:val="6"/>
            <w:tcBorders>
              <w:top w:val="single" w:sz="4" w:space="0" w:color="D9D9D9" w:themeColor="background1" w:themeShade="D9"/>
            </w:tcBorders>
          </w:tcPr>
          <w:p w14:paraId="1E585123" w14:textId="77777777" w:rsidR="00D76D65" w:rsidRDefault="00D76D65" w:rsidP="00400300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3D2D700D" w14:textId="77777777" w:rsidR="00D76D65" w:rsidRPr="00152598" w:rsidRDefault="00D76D65" w:rsidP="004003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47850939" w14:textId="1A88F21A" w:rsidR="005169ED" w:rsidRDefault="005169ED" w:rsidP="005169ED">
      <w:pPr>
        <w:pStyle w:val="Heading4"/>
      </w:pPr>
      <w:bookmarkStart w:id="30" w:name="_Toc124495280"/>
      <w:r>
        <w:t>9.</w:t>
      </w:r>
      <w:r w:rsidR="007D13EA">
        <w:t>3</w:t>
      </w:r>
      <w:r>
        <w:tab/>
      </w:r>
      <w:r w:rsidR="007D13EA">
        <w:t>ADHD and autism guide prices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5169ED" w:rsidRPr="00152598" w14:paraId="338AC089" w14:textId="77777777" w:rsidTr="002E2A21">
        <w:trPr>
          <w:jc w:val="center"/>
        </w:trPr>
        <w:tc>
          <w:tcPr>
            <w:tcW w:w="9242" w:type="dxa"/>
            <w:gridSpan w:val="6"/>
            <w:tcBorders>
              <w:bottom w:val="single" w:sz="4" w:space="0" w:color="D9D9D9" w:themeColor="background1" w:themeShade="D9"/>
            </w:tcBorders>
          </w:tcPr>
          <w:p w14:paraId="55BFA0DA" w14:textId="522D80F0" w:rsidR="005169ED" w:rsidRPr="00D51247" w:rsidRDefault="005169ED" w:rsidP="002E2A2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503B2">
              <w:rPr>
                <w:b/>
                <w:color w:val="000000"/>
                <w:sz w:val="22"/>
                <w:szCs w:val="22"/>
              </w:rPr>
              <w:t xml:space="preserve">To what extent do you support the proposed </w:t>
            </w:r>
            <w:r w:rsidR="007D13EA">
              <w:rPr>
                <w:b/>
                <w:color w:val="000000"/>
                <w:sz w:val="22"/>
                <w:szCs w:val="22"/>
              </w:rPr>
              <w:t>guide prices for ADHD and autism</w:t>
            </w:r>
            <w:r w:rsidRPr="009503B2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5169ED" w:rsidRPr="00152598" w14:paraId="6E3944CB" w14:textId="77777777" w:rsidTr="002E2A21">
        <w:trPr>
          <w:jc w:val="center"/>
        </w:trPr>
        <w:tc>
          <w:tcPr>
            <w:tcW w:w="1539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6D090C7A" w14:textId="77777777" w:rsidR="005169ED" w:rsidRPr="00152598" w:rsidRDefault="005169ED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lastRenderedPageBreak/>
              <w:t>Strongly support</w:t>
            </w:r>
          </w:p>
        </w:tc>
        <w:tc>
          <w:tcPr>
            <w:tcW w:w="15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F3093D1" w14:textId="77777777" w:rsidR="005169ED" w:rsidRPr="00152598" w:rsidRDefault="005169ED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55A37731" w14:textId="77777777" w:rsidR="005169ED" w:rsidRPr="00152598" w:rsidRDefault="005169ED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B206A77" w14:textId="77777777" w:rsidR="005169ED" w:rsidRPr="00152598" w:rsidRDefault="005169ED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5A14501" w14:textId="77777777" w:rsidR="005169ED" w:rsidRPr="00152598" w:rsidRDefault="005169ED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36E0EEE3" w14:textId="77777777" w:rsidR="005169ED" w:rsidRPr="00152598" w:rsidRDefault="005169ED" w:rsidP="002E2A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5169ED" w:rsidRPr="00152598" w14:paraId="7557B4D2" w14:textId="77777777" w:rsidTr="002E2A21">
        <w:trPr>
          <w:jc w:val="center"/>
        </w:trPr>
        <w:tc>
          <w:tcPr>
            <w:tcW w:w="9242" w:type="dxa"/>
            <w:gridSpan w:val="6"/>
            <w:tcBorders>
              <w:bottom w:val="single" w:sz="4" w:space="0" w:color="D9D9D9" w:themeColor="background1" w:themeShade="D9"/>
            </w:tcBorders>
          </w:tcPr>
          <w:p w14:paraId="261100C8" w14:textId="77777777" w:rsidR="005169ED" w:rsidRPr="00D51247" w:rsidRDefault="005169ED" w:rsidP="002E2A2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5169ED" w:rsidRPr="00152598" w14:paraId="15FE3F88" w14:textId="77777777" w:rsidTr="002E2A21">
        <w:trPr>
          <w:jc w:val="center"/>
        </w:trPr>
        <w:tc>
          <w:tcPr>
            <w:tcW w:w="9242" w:type="dxa"/>
            <w:gridSpan w:val="6"/>
            <w:tcBorders>
              <w:top w:val="single" w:sz="4" w:space="0" w:color="D9D9D9" w:themeColor="background1" w:themeShade="D9"/>
            </w:tcBorders>
          </w:tcPr>
          <w:p w14:paraId="40C0D706" w14:textId="77777777" w:rsidR="005169ED" w:rsidRDefault="005169ED" w:rsidP="002E2A21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4105C909" w14:textId="77777777" w:rsidR="005169ED" w:rsidRPr="00152598" w:rsidRDefault="005169ED" w:rsidP="002E2A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442D88BF" w14:textId="4AF5707E" w:rsidR="00D76D65" w:rsidRDefault="00D76D65" w:rsidP="00D76D65">
      <w:pPr>
        <w:pStyle w:val="Heading4"/>
      </w:pPr>
      <w:r>
        <w:t xml:space="preserve">Do you have any other comments on the proposed </w:t>
      </w:r>
      <w:r w:rsidR="00CF6B3E">
        <w:t xml:space="preserve">local </w:t>
      </w:r>
      <w:r>
        <w:t>payment mechanism?</w:t>
      </w:r>
      <w:bookmarkEnd w:id="30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D76D65" w:rsidRPr="00152598" w14:paraId="3DA906BA" w14:textId="77777777" w:rsidTr="00400300">
        <w:trPr>
          <w:jc w:val="center"/>
        </w:trPr>
        <w:tc>
          <w:tcPr>
            <w:tcW w:w="9016" w:type="dxa"/>
            <w:tcBorders>
              <w:bottom w:val="single" w:sz="4" w:space="0" w:color="D9D9D9" w:themeColor="background1" w:themeShade="D9"/>
            </w:tcBorders>
          </w:tcPr>
          <w:p w14:paraId="21E3DD2F" w14:textId="77777777" w:rsidR="00D76D65" w:rsidRPr="00D51247" w:rsidRDefault="00D76D65" w:rsidP="0040030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Comments</w:t>
            </w:r>
          </w:p>
        </w:tc>
      </w:tr>
      <w:tr w:rsidR="00D76D65" w:rsidRPr="00152598" w14:paraId="49501720" w14:textId="77777777" w:rsidTr="00400300">
        <w:trPr>
          <w:jc w:val="center"/>
        </w:trPr>
        <w:tc>
          <w:tcPr>
            <w:tcW w:w="9016" w:type="dxa"/>
            <w:tcBorders>
              <w:top w:val="single" w:sz="4" w:space="0" w:color="D9D9D9" w:themeColor="background1" w:themeShade="D9"/>
            </w:tcBorders>
          </w:tcPr>
          <w:p w14:paraId="1873DF52" w14:textId="77777777" w:rsidR="00D76D65" w:rsidRDefault="00D76D65" w:rsidP="00400300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304B06C9" w14:textId="77777777" w:rsidR="00D76D65" w:rsidRPr="00152598" w:rsidRDefault="00D76D65" w:rsidP="004003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2093F2C1" w14:textId="77777777" w:rsidR="00D76D65" w:rsidRPr="00C53FA9" w:rsidRDefault="00D76D65" w:rsidP="00D76D65">
      <w:pPr>
        <w:pStyle w:val="BodyText"/>
        <w:numPr>
          <w:ilvl w:val="0"/>
          <w:numId w:val="0"/>
        </w:numPr>
        <w:ind w:left="567"/>
      </w:pPr>
    </w:p>
    <w:p w14:paraId="437848B1" w14:textId="6E2863A6" w:rsidR="00C53FA9" w:rsidRDefault="00CF6B3E" w:rsidP="00C53FA9">
      <w:pPr>
        <w:pStyle w:val="Heading3"/>
      </w:pPr>
      <w:bookmarkStart w:id="31" w:name="_Toc124495281"/>
      <w:r>
        <w:t>1</w:t>
      </w:r>
      <w:r w:rsidR="002A659D">
        <w:t>0</w:t>
      </w:r>
      <w:r w:rsidR="00C53FA9">
        <w:t>.</w:t>
      </w:r>
      <w:r w:rsidR="00C53FA9">
        <w:tab/>
      </w:r>
      <w:r>
        <w:t>Prices: role, calculation and related adjustments</w:t>
      </w:r>
      <w:bookmarkEnd w:id="31"/>
    </w:p>
    <w:p w14:paraId="78897541" w14:textId="177D5866" w:rsidR="00B33C3B" w:rsidRDefault="00D96051" w:rsidP="00D96051">
      <w:pPr>
        <w:pStyle w:val="BodyText2"/>
      </w:pPr>
      <w:r w:rsidRPr="00D96051">
        <w:t xml:space="preserve">Details of these proposals are set out in Section </w:t>
      </w:r>
      <w:r w:rsidR="002A659D">
        <w:t>10</w:t>
      </w:r>
      <w:r w:rsidRPr="00D96051">
        <w:t xml:space="preserve"> of the consultation notice.</w:t>
      </w:r>
    </w:p>
    <w:p w14:paraId="4C643F57" w14:textId="42FE2A13" w:rsidR="00C53FA9" w:rsidRDefault="000E0880" w:rsidP="00C53FA9">
      <w:pPr>
        <w:pStyle w:val="Heading4"/>
      </w:pPr>
      <w:bookmarkStart w:id="32" w:name="_Toc124495282"/>
      <w:r>
        <w:t>1</w:t>
      </w:r>
      <w:r w:rsidR="002A659D">
        <w:t>0</w:t>
      </w:r>
      <w:r w:rsidR="00C53FA9">
        <w:t>.1</w:t>
      </w:r>
      <w:r w:rsidR="00C53FA9">
        <w:tab/>
      </w:r>
      <w:r w:rsidR="00C246B3">
        <w:t>The role of prices</w:t>
      </w:r>
      <w:bookmarkEnd w:id="32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C53FA9" w:rsidRPr="00152598" w14:paraId="49CBD0F2" w14:textId="77777777" w:rsidTr="00DD4EE4">
        <w:trPr>
          <w:jc w:val="center"/>
        </w:trPr>
        <w:tc>
          <w:tcPr>
            <w:tcW w:w="9242" w:type="dxa"/>
            <w:gridSpan w:val="6"/>
            <w:tcBorders>
              <w:bottom w:val="single" w:sz="4" w:space="0" w:color="D9D9D9" w:themeColor="background1" w:themeShade="D9"/>
            </w:tcBorders>
          </w:tcPr>
          <w:p w14:paraId="3CDEC8D8" w14:textId="75E92A59" w:rsidR="00C53FA9" w:rsidRPr="00D51247" w:rsidRDefault="007D7F05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7D7F05">
              <w:rPr>
                <w:b/>
                <w:color w:val="000000"/>
                <w:sz w:val="22"/>
                <w:szCs w:val="22"/>
              </w:rPr>
              <w:t xml:space="preserve">To what extent do you support the proposed </w:t>
            </w:r>
            <w:r w:rsidR="00C246B3">
              <w:rPr>
                <w:b/>
                <w:color w:val="000000"/>
                <w:sz w:val="22"/>
                <w:szCs w:val="22"/>
              </w:rPr>
              <w:t>role of prices in the 202</w:t>
            </w:r>
            <w:r w:rsidR="002A659D">
              <w:rPr>
                <w:b/>
                <w:color w:val="000000"/>
                <w:sz w:val="22"/>
                <w:szCs w:val="22"/>
              </w:rPr>
              <w:t>6</w:t>
            </w:r>
            <w:r w:rsidR="00C246B3">
              <w:rPr>
                <w:b/>
                <w:color w:val="000000"/>
                <w:sz w:val="22"/>
                <w:szCs w:val="22"/>
              </w:rPr>
              <w:t>/2</w:t>
            </w:r>
            <w:r w:rsidR="002A659D">
              <w:rPr>
                <w:b/>
                <w:color w:val="000000"/>
                <w:sz w:val="22"/>
                <w:szCs w:val="22"/>
              </w:rPr>
              <w:t>7</w:t>
            </w:r>
            <w:r w:rsidR="00C246B3">
              <w:rPr>
                <w:b/>
                <w:color w:val="000000"/>
                <w:sz w:val="22"/>
                <w:szCs w:val="22"/>
              </w:rPr>
              <w:t xml:space="preserve"> NHSPS</w:t>
            </w:r>
            <w:r w:rsidRPr="007D7F05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C53FA9" w:rsidRPr="00152598" w14:paraId="61614F94" w14:textId="77777777" w:rsidTr="00DD4EE4">
        <w:trPr>
          <w:jc w:val="center"/>
        </w:trPr>
        <w:tc>
          <w:tcPr>
            <w:tcW w:w="1539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B1BC2E2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63103250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F671B93" w14:textId="77777777" w:rsidR="00C53FA9" w:rsidRPr="00152598" w:rsidRDefault="00C53FA9" w:rsidP="00C53F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199C18D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2A30E78" w14:textId="77777777" w:rsidR="00C53FA9" w:rsidRPr="00152598" w:rsidRDefault="00C53FA9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746F0009" w14:textId="77777777" w:rsidR="00C53FA9" w:rsidRPr="00152598" w:rsidRDefault="00C53FA9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C53FA9" w:rsidRPr="00152598" w14:paraId="6C4D682E" w14:textId="77777777" w:rsidTr="00DD4EE4">
        <w:trPr>
          <w:jc w:val="center"/>
        </w:trPr>
        <w:tc>
          <w:tcPr>
            <w:tcW w:w="9242" w:type="dxa"/>
            <w:gridSpan w:val="6"/>
            <w:tcBorders>
              <w:bottom w:val="single" w:sz="4" w:space="0" w:color="D9D9D9" w:themeColor="background1" w:themeShade="D9"/>
            </w:tcBorders>
          </w:tcPr>
          <w:p w14:paraId="6D36D9C6" w14:textId="64C5B25F" w:rsidR="00C53FA9" w:rsidRPr="00D51247" w:rsidRDefault="002B7C62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C53FA9" w:rsidRPr="00152598" w14:paraId="19E4B179" w14:textId="77777777" w:rsidTr="00DD4EE4">
        <w:trPr>
          <w:jc w:val="center"/>
        </w:trPr>
        <w:tc>
          <w:tcPr>
            <w:tcW w:w="9242" w:type="dxa"/>
            <w:gridSpan w:val="6"/>
            <w:tcBorders>
              <w:top w:val="single" w:sz="4" w:space="0" w:color="D9D9D9" w:themeColor="background1" w:themeShade="D9"/>
            </w:tcBorders>
          </w:tcPr>
          <w:p w14:paraId="70A2923C" w14:textId="77777777" w:rsidR="00C53FA9" w:rsidRDefault="00C53FA9" w:rsidP="00DD4EE4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27D10CCC" w14:textId="77777777" w:rsidR="00C53FA9" w:rsidRPr="00152598" w:rsidRDefault="00C53FA9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3883E0F2" w14:textId="1A92DA6B" w:rsidR="008D1BC7" w:rsidRDefault="000E0880" w:rsidP="008D1BC7">
      <w:pPr>
        <w:pStyle w:val="Heading4"/>
      </w:pPr>
      <w:bookmarkStart w:id="33" w:name="_Toc124495283"/>
      <w:r>
        <w:t>10</w:t>
      </w:r>
      <w:r w:rsidR="008D1BC7">
        <w:t>.</w:t>
      </w:r>
      <w:r w:rsidR="00925371">
        <w:t>2</w:t>
      </w:r>
      <w:r w:rsidR="008D1BC7">
        <w:tab/>
      </w:r>
      <w:r w:rsidR="00C246B3">
        <w:t>Calculating 202</w:t>
      </w:r>
      <w:r w:rsidR="002A659D">
        <w:t>6</w:t>
      </w:r>
      <w:r w:rsidR="00C246B3">
        <w:t>/2</w:t>
      </w:r>
      <w:r w:rsidR="002A659D">
        <w:t>7</w:t>
      </w:r>
      <w:r w:rsidR="00C246B3">
        <w:t xml:space="preserve"> prices</w:t>
      </w:r>
      <w:bookmarkEnd w:id="33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8D1BC7" w:rsidRPr="00152598" w14:paraId="20151F7D" w14:textId="77777777" w:rsidTr="00C246B3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36596F71" w14:textId="44F882E1" w:rsidR="008D1BC7" w:rsidRPr="00D51247" w:rsidRDefault="007D7F05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7D7F05">
              <w:rPr>
                <w:b/>
                <w:color w:val="000000"/>
                <w:sz w:val="22"/>
                <w:szCs w:val="22"/>
              </w:rPr>
              <w:t xml:space="preserve">To what extent do you support the </w:t>
            </w:r>
            <w:r w:rsidR="00C246B3">
              <w:rPr>
                <w:b/>
                <w:color w:val="000000"/>
                <w:sz w:val="22"/>
                <w:szCs w:val="22"/>
              </w:rPr>
              <w:t>proposed approach to calculat</w:t>
            </w:r>
            <w:r w:rsidR="00622E60">
              <w:rPr>
                <w:b/>
                <w:color w:val="000000"/>
                <w:sz w:val="22"/>
                <w:szCs w:val="22"/>
              </w:rPr>
              <w:t>ing</w:t>
            </w:r>
            <w:r w:rsidR="00C246B3">
              <w:rPr>
                <w:b/>
                <w:color w:val="000000"/>
                <w:sz w:val="22"/>
                <w:szCs w:val="22"/>
              </w:rPr>
              <w:t xml:space="preserve"> 202</w:t>
            </w:r>
            <w:r w:rsidR="002A659D">
              <w:rPr>
                <w:b/>
                <w:color w:val="000000"/>
                <w:sz w:val="22"/>
                <w:szCs w:val="22"/>
              </w:rPr>
              <w:t>6</w:t>
            </w:r>
            <w:r w:rsidR="00C246B3">
              <w:rPr>
                <w:b/>
                <w:color w:val="000000"/>
                <w:sz w:val="22"/>
                <w:szCs w:val="22"/>
              </w:rPr>
              <w:t>/2</w:t>
            </w:r>
            <w:r w:rsidR="002A659D">
              <w:rPr>
                <w:b/>
                <w:color w:val="000000"/>
                <w:sz w:val="22"/>
                <w:szCs w:val="22"/>
              </w:rPr>
              <w:t>7</w:t>
            </w:r>
            <w:r w:rsidR="00C246B3">
              <w:rPr>
                <w:b/>
                <w:color w:val="000000"/>
                <w:sz w:val="22"/>
                <w:szCs w:val="22"/>
              </w:rPr>
              <w:t xml:space="preserve"> NHSPS prices</w:t>
            </w:r>
            <w:r w:rsidRPr="007D7F05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8D1BC7" w:rsidRPr="00152598" w14:paraId="08373F7F" w14:textId="77777777" w:rsidTr="00C246B3">
        <w:trPr>
          <w:jc w:val="center"/>
        </w:trPr>
        <w:tc>
          <w:tcPr>
            <w:tcW w:w="1508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6565C54A" w14:textId="77777777" w:rsidR="008D1BC7" w:rsidRPr="00152598" w:rsidRDefault="008D1BC7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C4EA1A5" w14:textId="77777777" w:rsidR="008D1BC7" w:rsidRPr="00152598" w:rsidRDefault="008D1BC7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F9BF0C9" w14:textId="77777777" w:rsidR="008D1BC7" w:rsidRPr="00152598" w:rsidRDefault="008D1BC7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5C71318C" w14:textId="77777777" w:rsidR="008D1BC7" w:rsidRPr="00152598" w:rsidRDefault="008D1BC7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D86C297" w14:textId="77777777" w:rsidR="008D1BC7" w:rsidRPr="00152598" w:rsidRDefault="008D1BC7" w:rsidP="00DD4E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35E408ED" w14:textId="77777777" w:rsidR="008D1BC7" w:rsidRPr="00152598" w:rsidRDefault="008D1BC7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8D1BC7" w:rsidRPr="00152598" w14:paraId="6A4513B6" w14:textId="77777777" w:rsidTr="00C246B3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4A8BA4FB" w14:textId="5E560625" w:rsidR="008D1BC7" w:rsidRPr="00D51247" w:rsidRDefault="002B7C62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8D1BC7" w:rsidRPr="00152598" w14:paraId="36A97A50" w14:textId="77777777" w:rsidTr="00C246B3">
        <w:trPr>
          <w:jc w:val="center"/>
        </w:trPr>
        <w:tc>
          <w:tcPr>
            <w:tcW w:w="9016" w:type="dxa"/>
            <w:gridSpan w:val="6"/>
            <w:tcBorders>
              <w:top w:val="single" w:sz="4" w:space="0" w:color="D9D9D9" w:themeColor="background1" w:themeShade="D9"/>
            </w:tcBorders>
          </w:tcPr>
          <w:p w14:paraId="771227D9" w14:textId="77777777" w:rsidR="008D1BC7" w:rsidRDefault="008D1BC7" w:rsidP="00DD4EE4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0E8F9DE8" w14:textId="77777777" w:rsidR="008D1BC7" w:rsidRPr="00152598" w:rsidRDefault="008D1BC7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7D98A8DD" w14:textId="56E7F2D3" w:rsidR="00C246B3" w:rsidRDefault="000E0880" w:rsidP="00C246B3">
      <w:pPr>
        <w:pStyle w:val="Heading4"/>
      </w:pPr>
      <w:bookmarkStart w:id="34" w:name="_Toc124495284"/>
      <w:r>
        <w:t>10</w:t>
      </w:r>
      <w:r w:rsidR="00C246B3">
        <w:t>.</w:t>
      </w:r>
      <w:r>
        <w:t>3</w:t>
      </w:r>
      <w:r w:rsidR="00C246B3">
        <w:tab/>
      </w:r>
      <w:bookmarkEnd w:id="34"/>
      <w:r w:rsidR="005607B6">
        <w:t>Price adjustments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C246B3" w:rsidRPr="00152598" w14:paraId="7B77CF48" w14:textId="77777777" w:rsidTr="002E054D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64932177" w14:textId="27392589" w:rsidR="002E054D" w:rsidRPr="00D51247" w:rsidRDefault="00C246B3" w:rsidP="0040030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7D7F05">
              <w:rPr>
                <w:b/>
                <w:color w:val="000000"/>
                <w:sz w:val="22"/>
                <w:szCs w:val="22"/>
              </w:rPr>
              <w:t xml:space="preserve">To what extent do you support the </w:t>
            </w:r>
            <w:r>
              <w:rPr>
                <w:b/>
                <w:color w:val="000000"/>
                <w:sz w:val="22"/>
                <w:szCs w:val="22"/>
              </w:rPr>
              <w:t xml:space="preserve">proposed </w:t>
            </w:r>
            <w:r w:rsidR="005607B6">
              <w:rPr>
                <w:b/>
                <w:color w:val="000000"/>
                <w:sz w:val="22"/>
                <w:szCs w:val="22"/>
              </w:rPr>
              <w:t>price adjustments</w:t>
            </w:r>
            <w:r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2E054D" w:rsidRPr="00152598" w14:paraId="4B5E6CBC" w14:textId="77777777" w:rsidTr="002E054D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7D309203" w14:textId="651862DF" w:rsidR="002E054D" w:rsidRPr="007D7F05" w:rsidRDefault="002E054D" w:rsidP="0040030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High cost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drugs list changes</w:t>
            </w:r>
          </w:p>
        </w:tc>
      </w:tr>
      <w:tr w:rsidR="00C246B3" w:rsidRPr="00152598" w14:paraId="10EB9C95" w14:textId="77777777" w:rsidTr="002E054D">
        <w:trPr>
          <w:jc w:val="center"/>
        </w:trPr>
        <w:tc>
          <w:tcPr>
            <w:tcW w:w="1508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E58036E" w14:textId="77777777" w:rsidR="00C246B3" w:rsidRPr="00152598" w:rsidRDefault="00C246B3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lastRenderedPageBreak/>
              <w:t>Strongly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5188599E" w14:textId="77777777" w:rsidR="00C246B3" w:rsidRPr="00152598" w:rsidRDefault="00C246B3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6E2E740" w14:textId="77777777" w:rsidR="00C246B3" w:rsidRPr="00152598" w:rsidRDefault="00C246B3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9CE6ED1" w14:textId="77777777" w:rsidR="00C246B3" w:rsidRPr="00152598" w:rsidRDefault="00C246B3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F7E4FC4" w14:textId="77777777" w:rsidR="00C246B3" w:rsidRPr="00152598" w:rsidRDefault="00C246B3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2BC71E8C" w14:textId="77777777" w:rsidR="00C246B3" w:rsidRPr="00152598" w:rsidRDefault="00C246B3" w:rsidP="004003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2E054D" w:rsidRPr="00152598" w14:paraId="5C73A291" w14:textId="77777777" w:rsidTr="007B5E62">
        <w:trPr>
          <w:jc w:val="center"/>
        </w:trPr>
        <w:tc>
          <w:tcPr>
            <w:tcW w:w="9016" w:type="dxa"/>
            <w:gridSpan w:val="6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35B9BC5" w14:textId="796A0F71" w:rsidR="002E054D" w:rsidRPr="00D267DB" w:rsidRDefault="0060555A" w:rsidP="0040030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267DB">
              <w:rPr>
                <w:b/>
                <w:bCs/>
                <w:color w:val="000000"/>
                <w:sz w:val="22"/>
                <w:szCs w:val="22"/>
              </w:rPr>
              <w:t>Ophthalmology services</w:t>
            </w:r>
          </w:p>
        </w:tc>
      </w:tr>
      <w:tr w:rsidR="002E054D" w:rsidRPr="00152598" w14:paraId="5E72682B" w14:textId="77777777" w:rsidTr="002E054D">
        <w:trPr>
          <w:jc w:val="center"/>
        </w:trPr>
        <w:tc>
          <w:tcPr>
            <w:tcW w:w="1508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F8EFA05" w14:textId="5D8DDBD5" w:rsidR="002E054D" w:rsidRPr="00152598" w:rsidRDefault="002E054D" w:rsidP="002E05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B1A6E5B" w14:textId="26375EB6" w:rsidR="002E054D" w:rsidRPr="00152598" w:rsidRDefault="002E054D" w:rsidP="002E05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6008590C" w14:textId="353927E9" w:rsidR="002E054D" w:rsidRPr="00152598" w:rsidRDefault="002E054D" w:rsidP="002E05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B4CFFD8" w14:textId="6CBCED88" w:rsidR="002E054D" w:rsidRPr="00152598" w:rsidRDefault="002E054D" w:rsidP="002E05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3FFDD2F" w14:textId="26F17D15" w:rsidR="002E054D" w:rsidRPr="00152598" w:rsidRDefault="002E054D" w:rsidP="002E05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59D51423" w14:textId="19586014" w:rsidR="002E054D" w:rsidRPr="00152598" w:rsidRDefault="002E054D" w:rsidP="002E05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2E054D" w:rsidRPr="00152598" w14:paraId="36AA8F6E" w14:textId="77777777" w:rsidTr="00301ED0">
        <w:trPr>
          <w:jc w:val="center"/>
        </w:trPr>
        <w:tc>
          <w:tcPr>
            <w:tcW w:w="9016" w:type="dxa"/>
            <w:gridSpan w:val="6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4C2F7D6" w14:textId="2992A3C1" w:rsidR="002E054D" w:rsidRPr="00D267DB" w:rsidRDefault="0060555A" w:rsidP="002E05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267DB">
              <w:rPr>
                <w:b/>
                <w:bCs/>
                <w:color w:val="000000"/>
                <w:sz w:val="22"/>
                <w:szCs w:val="22"/>
              </w:rPr>
              <w:t>Stroke and pneumonia</w:t>
            </w:r>
          </w:p>
        </w:tc>
      </w:tr>
      <w:tr w:rsidR="002E054D" w:rsidRPr="00152598" w14:paraId="7D0DE05A" w14:textId="77777777" w:rsidTr="002E054D">
        <w:trPr>
          <w:jc w:val="center"/>
        </w:trPr>
        <w:tc>
          <w:tcPr>
            <w:tcW w:w="1508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7FF2510" w14:textId="663DBEAF" w:rsidR="002E054D" w:rsidRPr="00152598" w:rsidRDefault="002E054D" w:rsidP="002E05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23DBFDD" w14:textId="69C93B94" w:rsidR="002E054D" w:rsidRPr="00152598" w:rsidRDefault="002E054D" w:rsidP="002E05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65F64E3C" w14:textId="67FF8E34" w:rsidR="002E054D" w:rsidRPr="00152598" w:rsidRDefault="002E054D" w:rsidP="002E05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524428B" w14:textId="51FF613E" w:rsidR="002E054D" w:rsidRPr="00152598" w:rsidRDefault="002E054D" w:rsidP="002E05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4B1993CE" w14:textId="4D426722" w:rsidR="002E054D" w:rsidRPr="00152598" w:rsidRDefault="002E054D" w:rsidP="002E05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2F48205A" w14:textId="077B5481" w:rsidR="002E054D" w:rsidRPr="00152598" w:rsidRDefault="002E054D" w:rsidP="002E05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2E054D" w:rsidRPr="00152598" w14:paraId="47BB025F" w14:textId="77777777" w:rsidTr="002E054D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39E2AAB0" w14:textId="79A0DA2F" w:rsidR="002E054D" w:rsidRPr="00D51247" w:rsidRDefault="002E054D" w:rsidP="002E054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  <w:r w:rsidR="0060555A">
              <w:rPr>
                <w:b/>
                <w:color w:val="000000"/>
                <w:sz w:val="22"/>
                <w:szCs w:val="22"/>
              </w:rPr>
              <w:t>s</w:t>
            </w:r>
          </w:p>
        </w:tc>
      </w:tr>
      <w:tr w:rsidR="002E054D" w:rsidRPr="00152598" w14:paraId="4CC83068" w14:textId="77777777" w:rsidTr="002E054D">
        <w:trPr>
          <w:jc w:val="center"/>
        </w:trPr>
        <w:tc>
          <w:tcPr>
            <w:tcW w:w="9016" w:type="dxa"/>
            <w:gridSpan w:val="6"/>
            <w:tcBorders>
              <w:top w:val="single" w:sz="4" w:space="0" w:color="D9D9D9" w:themeColor="background1" w:themeShade="D9"/>
            </w:tcBorders>
          </w:tcPr>
          <w:p w14:paraId="6C56C795" w14:textId="77777777" w:rsidR="002E054D" w:rsidRDefault="002E054D" w:rsidP="002E054D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58338D7F" w14:textId="77777777" w:rsidR="002E054D" w:rsidRPr="00152598" w:rsidRDefault="002E054D" w:rsidP="002E05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34104C99" w14:textId="77777777" w:rsidR="00B33C3B" w:rsidRDefault="00B33C3B" w:rsidP="008D1BC7">
      <w:pPr>
        <w:pStyle w:val="BodyText"/>
        <w:numPr>
          <w:ilvl w:val="0"/>
          <w:numId w:val="0"/>
        </w:numPr>
        <w:ind w:left="567" w:hanging="567"/>
      </w:pPr>
    </w:p>
    <w:p w14:paraId="695B2604" w14:textId="20316796" w:rsidR="00C246B3" w:rsidRDefault="00CE355D" w:rsidP="00C246B3">
      <w:pPr>
        <w:pStyle w:val="Heading4"/>
      </w:pPr>
      <w:bookmarkStart w:id="35" w:name="_Toc124495285"/>
      <w:r>
        <w:t>10</w:t>
      </w:r>
      <w:r w:rsidR="00C246B3">
        <w:t>.</w:t>
      </w:r>
      <w:r>
        <w:t>4</w:t>
      </w:r>
      <w:r w:rsidR="00C246B3">
        <w:tab/>
        <w:t>Market forces factor</w:t>
      </w:r>
      <w:bookmarkEnd w:id="35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8"/>
        <w:gridCol w:w="1503"/>
        <w:gridCol w:w="1503"/>
        <w:gridCol w:w="1503"/>
        <w:gridCol w:w="1509"/>
        <w:gridCol w:w="1490"/>
      </w:tblGrid>
      <w:tr w:rsidR="00C246B3" w:rsidRPr="00152598" w14:paraId="4F0A051F" w14:textId="77777777" w:rsidTr="005607B6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68CE57C5" w14:textId="1C2BD96E" w:rsidR="00C246B3" w:rsidRPr="00D51247" w:rsidRDefault="00C246B3" w:rsidP="0040030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7D7F05">
              <w:rPr>
                <w:b/>
                <w:color w:val="000000"/>
                <w:sz w:val="22"/>
                <w:szCs w:val="22"/>
              </w:rPr>
              <w:t xml:space="preserve">To what extent do you support the </w:t>
            </w:r>
            <w:r>
              <w:rPr>
                <w:b/>
                <w:color w:val="000000"/>
                <w:sz w:val="22"/>
                <w:szCs w:val="22"/>
              </w:rPr>
              <w:t>propos</w:t>
            </w:r>
            <w:r w:rsidR="005607B6">
              <w:rPr>
                <w:b/>
                <w:color w:val="000000"/>
                <w:sz w:val="22"/>
                <w:szCs w:val="22"/>
              </w:rPr>
              <w:t>al to update the data used to calculate MFF values</w:t>
            </w:r>
            <w:r w:rsidRPr="007D7F05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C246B3" w:rsidRPr="00152598" w14:paraId="33C967F1" w14:textId="77777777" w:rsidTr="005607B6">
        <w:trPr>
          <w:jc w:val="center"/>
        </w:trPr>
        <w:tc>
          <w:tcPr>
            <w:tcW w:w="1508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4E7346F5" w14:textId="77777777" w:rsidR="00C246B3" w:rsidRPr="00152598" w:rsidRDefault="00C246B3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77616E5" w14:textId="77777777" w:rsidR="00C246B3" w:rsidRPr="00152598" w:rsidRDefault="00C246B3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48592CA0" w14:textId="77777777" w:rsidR="00C246B3" w:rsidRPr="00152598" w:rsidRDefault="00C246B3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011E35F" w14:textId="77777777" w:rsidR="00C246B3" w:rsidRPr="00152598" w:rsidRDefault="00C246B3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694C86E8" w14:textId="77777777" w:rsidR="00C246B3" w:rsidRPr="00152598" w:rsidRDefault="00C246B3" w:rsidP="004003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1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14:paraId="37E0527D" w14:textId="77777777" w:rsidR="00C246B3" w:rsidRPr="00152598" w:rsidRDefault="00C246B3" w:rsidP="004003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C246B3" w:rsidRPr="00152598" w14:paraId="72EA9170" w14:textId="77777777" w:rsidTr="005607B6">
        <w:trPr>
          <w:jc w:val="center"/>
        </w:trPr>
        <w:tc>
          <w:tcPr>
            <w:tcW w:w="9016" w:type="dxa"/>
            <w:gridSpan w:val="6"/>
            <w:tcBorders>
              <w:bottom w:val="single" w:sz="4" w:space="0" w:color="D9D9D9" w:themeColor="background1" w:themeShade="D9"/>
            </w:tcBorders>
          </w:tcPr>
          <w:p w14:paraId="50A55CEB" w14:textId="77777777" w:rsidR="00C246B3" w:rsidRPr="00D51247" w:rsidRDefault="00C246B3" w:rsidP="0040030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C246B3" w:rsidRPr="00C246B3" w14:paraId="6EB7F940" w14:textId="77777777" w:rsidTr="005607B6">
        <w:trPr>
          <w:jc w:val="center"/>
        </w:trPr>
        <w:tc>
          <w:tcPr>
            <w:tcW w:w="9016" w:type="dxa"/>
            <w:gridSpan w:val="6"/>
            <w:tcBorders>
              <w:top w:val="single" w:sz="4" w:space="0" w:color="D9D9D9" w:themeColor="background1" w:themeShade="D9"/>
            </w:tcBorders>
          </w:tcPr>
          <w:p w14:paraId="73E44FD8" w14:textId="77777777" w:rsidR="00C246B3" w:rsidRDefault="00C246B3" w:rsidP="00400300">
            <w:p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</w:p>
          <w:p w14:paraId="72CE4848" w14:textId="64A6F3D0" w:rsidR="00C246B3" w:rsidRPr="00C246B3" w:rsidRDefault="00C246B3" w:rsidP="00400300">
            <w:p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4140ADDF" w14:textId="77777777" w:rsidR="00C246B3" w:rsidRPr="00C53FA9" w:rsidRDefault="00C246B3" w:rsidP="008D1BC7">
      <w:pPr>
        <w:pStyle w:val="BodyText"/>
        <w:numPr>
          <w:ilvl w:val="0"/>
          <w:numId w:val="0"/>
        </w:numPr>
        <w:ind w:left="567" w:hanging="567"/>
      </w:pPr>
    </w:p>
    <w:p w14:paraId="3606F14D" w14:textId="666BFEE3" w:rsidR="00925371" w:rsidRDefault="00925371" w:rsidP="00925371">
      <w:pPr>
        <w:pStyle w:val="Heading4"/>
      </w:pPr>
      <w:bookmarkStart w:id="36" w:name="_Toc124495286"/>
      <w:r>
        <w:t xml:space="preserve">Do you have any other comments on </w:t>
      </w:r>
      <w:r w:rsidR="00C246B3">
        <w:t>prices and related adjustments</w:t>
      </w:r>
      <w:r>
        <w:t>?</w:t>
      </w:r>
      <w:bookmarkEnd w:id="36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925371" w:rsidRPr="00152598" w14:paraId="68BBD408" w14:textId="77777777" w:rsidTr="00DD4EE4">
        <w:trPr>
          <w:jc w:val="center"/>
        </w:trPr>
        <w:tc>
          <w:tcPr>
            <w:tcW w:w="9016" w:type="dxa"/>
            <w:tcBorders>
              <w:bottom w:val="single" w:sz="4" w:space="0" w:color="D9D9D9" w:themeColor="background1" w:themeShade="D9"/>
            </w:tcBorders>
          </w:tcPr>
          <w:p w14:paraId="4363DA55" w14:textId="4B2F683A" w:rsidR="00925371" w:rsidRPr="00D51247" w:rsidRDefault="002B7C62" w:rsidP="00DD4EE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Please explain the reasons for your answer</w:t>
            </w:r>
          </w:p>
        </w:tc>
      </w:tr>
      <w:tr w:rsidR="00925371" w:rsidRPr="00152598" w14:paraId="185335D0" w14:textId="77777777" w:rsidTr="00DD4EE4">
        <w:trPr>
          <w:jc w:val="center"/>
        </w:trPr>
        <w:tc>
          <w:tcPr>
            <w:tcW w:w="9016" w:type="dxa"/>
            <w:tcBorders>
              <w:top w:val="single" w:sz="4" w:space="0" w:color="D9D9D9" w:themeColor="background1" w:themeShade="D9"/>
            </w:tcBorders>
          </w:tcPr>
          <w:p w14:paraId="08C218FE" w14:textId="77777777" w:rsidR="00925371" w:rsidRDefault="00925371" w:rsidP="00DD4EE4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194572D6" w14:textId="77777777" w:rsidR="00925371" w:rsidRPr="00152598" w:rsidRDefault="00925371" w:rsidP="00DD4E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70575DF3" w14:textId="2891F89C" w:rsidR="00D96051" w:rsidRDefault="00D96051">
      <w:pPr>
        <w:spacing w:line="276" w:lineRule="auto"/>
        <w:rPr>
          <w:rFonts w:eastAsiaTheme="majorEastAsia" w:cstheme="majorBidi"/>
          <w:b/>
          <w:sz w:val="28"/>
        </w:rPr>
      </w:pPr>
    </w:p>
    <w:p w14:paraId="381A6688" w14:textId="086AB215" w:rsidR="00BD000C" w:rsidRDefault="00BF4CD7" w:rsidP="00BD000C">
      <w:pPr>
        <w:pStyle w:val="Heading3"/>
      </w:pPr>
      <w:r>
        <w:t xml:space="preserve">Mental health and community </w:t>
      </w:r>
      <w:r w:rsidR="00F15EA9">
        <w:t>services currency development</w:t>
      </w:r>
    </w:p>
    <w:p w14:paraId="5BD61B7E" w14:textId="35700E78" w:rsidR="00F15EA9" w:rsidRDefault="00F15EA9" w:rsidP="00F15EA9">
      <w:pPr>
        <w:pStyle w:val="BodyText2"/>
        <w:rPr>
          <w:b/>
          <w:bCs/>
        </w:rPr>
      </w:pPr>
      <w:r>
        <w:rPr>
          <w:b/>
          <w:bCs/>
        </w:rPr>
        <w:t xml:space="preserve">Please note: </w:t>
      </w:r>
      <w:r w:rsidR="00D72723" w:rsidRPr="00D72723">
        <w:rPr>
          <w:b/>
          <w:bCs/>
        </w:rPr>
        <w:t>We particu</w:t>
      </w:r>
      <w:r w:rsidR="00D72723">
        <w:rPr>
          <w:b/>
          <w:bCs/>
        </w:rPr>
        <w:t>l</w:t>
      </w:r>
      <w:r w:rsidR="00D72723" w:rsidRPr="00D72723">
        <w:rPr>
          <w:b/>
          <w:bCs/>
        </w:rPr>
        <w:t>arly welcome responses to these questions from providers of mental health and community services</w:t>
      </w:r>
    </w:p>
    <w:p w14:paraId="57E97845" w14:textId="3FB4EE87" w:rsidR="006C4524" w:rsidRDefault="006C4524" w:rsidP="006C4524">
      <w:pPr>
        <w:pStyle w:val="Heading4"/>
      </w:pPr>
      <w:r>
        <w:t xml:space="preserve">Mental </w:t>
      </w:r>
      <w:r w:rsidR="00BD241E">
        <w:t>H</w:t>
      </w:r>
      <w:r>
        <w:t xml:space="preserve">ealth </w:t>
      </w:r>
      <w:r w:rsidR="00D7738D" w:rsidRPr="00D7738D">
        <w:t>and Neurodevelopmental Resource Groups</w:t>
      </w:r>
      <w:r w:rsidR="00BD241E">
        <w:t xml:space="preserve"> (MHNRGs)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5"/>
        <w:gridCol w:w="1150"/>
        <w:gridCol w:w="1094"/>
        <w:gridCol w:w="1094"/>
        <w:gridCol w:w="1085"/>
        <w:gridCol w:w="1150"/>
        <w:gridCol w:w="928"/>
      </w:tblGrid>
      <w:tr w:rsidR="00950C0B" w:rsidRPr="00152598" w14:paraId="01A03027" w14:textId="77777777" w:rsidTr="00B10346">
        <w:trPr>
          <w:jc w:val="center"/>
        </w:trPr>
        <w:tc>
          <w:tcPr>
            <w:tcW w:w="9016" w:type="dxa"/>
            <w:gridSpan w:val="7"/>
            <w:tcBorders>
              <w:bottom w:val="single" w:sz="4" w:space="0" w:color="D9D9D9" w:themeColor="background1" w:themeShade="D9"/>
            </w:tcBorders>
          </w:tcPr>
          <w:p w14:paraId="2960CCDE" w14:textId="78D20419" w:rsidR="00950C0B" w:rsidRPr="00D51247" w:rsidRDefault="00950C0B" w:rsidP="00BF31CC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50C0B">
              <w:rPr>
                <w:b/>
                <w:color w:val="000000"/>
                <w:sz w:val="22"/>
                <w:szCs w:val="22"/>
              </w:rPr>
              <w:t xml:space="preserve">To what extent do you agree with </w:t>
            </w:r>
            <w:r w:rsidR="00E132C5">
              <w:rPr>
                <w:b/>
                <w:color w:val="000000"/>
                <w:sz w:val="22"/>
                <w:szCs w:val="22"/>
              </w:rPr>
              <w:t>the proposed changes to the 2026/27 MHNRGs</w:t>
            </w:r>
            <w:r w:rsidRPr="00950C0B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950C0B" w:rsidRPr="00152598" w14:paraId="3E90BB77" w14:textId="77777777" w:rsidTr="00950C0B">
        <w:trPr>
          <w:jc w:val="center"/>
        </w:trPr>
        <w:tc>
          <w:tcPr>
            <w:tcW w:w="25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39B488" w14:textId="77777777" w:rsidR="00950C0B" w:rsidRPr="00152598" w:rsidRDefault="00950C0B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63F0ED" w14:textId="7CF6CD94" w:rsidR="00950C0B" w:rsidRPr="00152598" w:rsidRDefault="00950C0B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0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1EAD1D" w14:textId="77777777" w:rsidR="00950C0B" w:rsidRPr="00152598" w:rsidRDefault="00950C0B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0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E3D7AC" w14:textId="77777777" w:rsidR="00950C0B" w:rsidRPr="00152598" w:rsidRDefault="00950C0B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0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D5CCC9" w14:textId="77777777" w:rsidR="00950C0B" w:rsidRPr="00152598" w:rsidRDefault="00950C0B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1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1DF2B1" w14:textId="77777777" w:rsidR="00950C0B" w:rsidRPr="00152598" w:rsidRDefault="00950C0B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F44891" w14:textId="77777777" w:rsidR="00950C0B" w:rsidRPr="00152598" w:rsidRDefault="00950C0B" w:rsidP="00BF31C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950C0B" w:rsidRPr="00152598" w14:paraId="416BF9ED" w14:textId="77777777" w:rsidTr="00950C0B">
        <w:trPr>
          <w:jc w:val="center"/>
        </w:trPr>
        <w:tc>
          <w:tcPr>
            <w:tcW w:w="25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3A1C9F" w14:textId="2DB8037C" w:rsidR="00950C0B" w:rsidRPr="00E132C5" w:rsidRDefault="00E132C5" w:rsidP="00E132C5">
            <w:pPr>
              <w:autoSpaceDE w:val="0"/>
              <w:autoSpaceDN w:val="0"/>
              <w:adjustRightInd w:val="0"/>
              <w:jc w:val="center"/>
            </w:pPr>
            <w:r>
              <w:t>Expanding granularity of care setting and teams</w:t>
            </w:r>
          </w:p>
        </w:tc>
        <w:tc>
          <w:tcPr>
            <w:tcW w:w="11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68CDD7" w14:textId="77777777" w:rsidR="00950C0B" w:rsidRPr="00152598" w:rsidRDefault="00950C0B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AD6EEC" w14:textId="77777777" w:rsidR="00950C0B" w:rsidRPr="00152598" w:rsidRDefault="00950C0B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8527F3" w14:textId="77777777" w:rsidR="00950C0B" w:rsidRPr="00152598" w:rsidRDefault="00950C0B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5A9BC6" w14:textId="77777777" w:rsidR="00950C0B" w:rsidRPr="00152598" w:rsidRDefault="00950C0B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16D692" w14:textId="77777777" w:rsidR="00950C0B" w:rsidRPr="00152598" w:rsidRDefault="00950C0B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7325822" w14:textId="77777777" w:rsidR="00950C0B" w:rsidRPr="00152598" w:rsidRDefault="00950C0B" w:rsidP="00BF31C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50C0B" w:rsidRPr="00152598" w14:paraId="7EC42B2E" w14:textId="77777777" w:rsidTr="00950C0B">
        <w:trPr>
          <w:jc w:val="center"/>
        </w:trPr>
        <w:tc>
          <w:tcPr>
            <w:tcW w:w="25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A939C1" w14:textId="4F521C41" w:rsidR="00950C0B" w:rsidRPr="00F15EA9" w:rsidRDefault="00E132C5" w:rsidP="00E132C5">
            <w:pPr>
              <w:autoSpaceDE w:val="0"/>
              <w:autoSpaceDN w:val="0"/>
              <w:adjustRightInd w:val="0"/>
              <w:jc w:val="center"/>
            </w:pPr>
            <w:r>
              <w:t>Expansion of additional complexity factors</w:t>
            </w:r>
          </w:p>
        </w:tc>
        <w:tc>
          <w:tcPr>
            <w:tcW w:w="11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196BF8" w14:textId="77777777" w:rsidR="00950C0B" w:rsidRPr="00152598" w:rsidRDefault="00950C0B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4FCE2E" w14:textId="77777777" w:rsidR="00950C0B" w:rsidRPr="00152598" w:rsidRDefault="00950C0B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A58052" w14:textId="77777777" w:rsidR="00950C0B" w:rsidRPr="00152598" w:rsidRDefault="00950C0B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899D0" w14:textId="77777777" w:rsidR="00950C0B" w:rsidRPr="00152598" w:rsidRDefault="00950C0B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719A1A" w14:textId="77777777" w:rsidR="00950C0B" w:rsidRPr="00152598" w:rsidRDefault="00950C0B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31B39C" w14:textId="77777777" w:rsidR="00950C0B" w:rsidRPr="00152598" w:rsidRDefault="00950C0B" w:rsidP="00BF31C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50C0B" w:rsidRPr="00152598" w14:paraId="182A76AC" w14:textId="77777777" w:rsidTr="00950C0B">
        <w:trPr>
          <w:jc w:val="center"/>
        </w:trPr>
        <w:tc>
          <w:tcPr>
            <w:tcW w:w="25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DC6BE5" w14:textId="74BF328F" w:rsidR="00950C0B" w:rsidRPr="00F15EA9" w:rsidRDefault="00E132C5" w:rsidP="00BF31CC">
            <w:pPr>
              <w:autoSpaceDE w:val="0"/>
              <w:autoSpaceDN w:val="0"/>
              <w:adjustRightInd w:val="0"/>
              <w:jc w:val="center"/>
            </w:pPr>
            <w:r>
              <w:t>Inclusion of population group for Mental Health Support Teams</w:t>
            </w:r>
          </w:p>
        </w:tc>
        <w:tc>
          <w:tcPr>
            <w:tcW w:w="11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24040A" w14:textId="77777777" w:rsidR="00950C0B" w:rsidRPr="00152598" w:rsidRDefault="00950C0B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BBB0EC" w14:textId="77777777" w:rsidR="00950C0B" w:rsidRPr="00152598" w:rsidRDefault="00950C0B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7F3DE6" w14:textId="77777777" w:rsidR="00950C0B" w:rsidRPr="00152598" w:rsidRDefault="00950C0B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769D88" w14:textId="77777777" w:rsidR="00950C0B" w:rsidRPr="00152598" w:rsidRDefault="00950C0B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8669B6" w14:textId="77777777" w:rsidR="00950C0B" w:rsidRPr="00152598" w:rsidRDefault="00950C0B" w:rsidP="00BF3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49235E6" w14:textId="77777777" w:rsidR="00950C0B" w:rsidRPr="00152598" w:rsidRDefault="00950C0B" w:rsidP="00BF31C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70C465CC" w14:textId="77777777" w:rsidR="00F15EA9" w:rsidRDefault="00F15EA9" w:rsidP="00F15EA9">
      <w:pPr>
        <w:pStyle w:val="BodyText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6"/>
        <w:gridCol w:w="3920"/>
      </w:tblGrid>
      <w:tr w:rsidR="00A238ED" w:rsidRPr="00A238ED" w14:paraId="22C25821" w14:textId="77777777" w:rsidTr="00B76A30">
        <w:tc>
          <w:tcPr>
            <w:tcW w:w="9016" w:type="dxa"/>
            <w:gridSpan w:val="2"/>
          </w:tcPr>
          <w:p w14:paraId="31FF1B2D" w14:textId="22C461C7" w:rsidR="00A238ED" w:rsidRPr="00E77783" w:rsidRDefault="00E77783" w:rsidP="009C7974">
            <w:pPr>
              <w:pStyle w:val="BodyText2NoSpacing"/>
              <w:rPr>
                <w:b/>
                <w:bCs/>
              </w:rPr>
            </w:pPr>
            <w:r w:rsidRPr="00E77783">
              <w:rPr>
                <w:b/>
                <w:bCs/>
              </w:rPr>
              <w:t>What support might you need during 2026/27 to expand use of the MHNRGs locally?</w:t>
            </w:r>
          </w:p>
        </w:tc>
      </w:tr>
      <w:tr w:rsidR="00A238ED" w:rsidRPr="00A238ED" w14:paraId="740C0A32" w14:textId="0D4F966E" w:rsidTr="00A238ED">
        <w:tc>
          <w:tcPr>
            <w:tcW w:w="5096" w:type="dxa"/>
          </w:tcPr>
          <w:p w14:paraId="4F18589B" w14:textId="3CD9825B" w:rsidR="00A238ED" w:rsidRPr="00A238ED" w:rsidRDefault="00A238ED" w:rsidP="009C7974">
            <w:pPr>
              <w:pStyle w:val="BodyText2NoSpacing"/>
            </w:pPr>
            <w:r w:rsidRPr="00A238ED">
              <w:t>Future</w:t>
            </w:r>
            <w:r w:rsidR="00D267DB">
              <w:t>s</w:t>
            </w:r>
            <w:r w:rsidRPr="00A238ED">
              <w:t xml:space="preserve"> workspace</w:t>
            </w:r>
          </w:p>
        </w:tc>
        <w:tc>
          <w:tcPr>
            <w:tcW w:w="3920" w:type="dxa"/>
          </w:tcPr>
          <w:p w14:paraId="414AA366" w14:textId="77777777" w:rsidR="00A238ED" w:rsidRPr="00A238ED" w:rsidRDefault="00A238ED" w:rsidP="00E77783">
            <w:pPr>
              <w:pStyle w:val="BodyText2NoSpacing"/>
              <w:jc w:val="center"/>
            </w:pPr>
          </w:p>
        </w:tc>
      </w:tr>
      <w:tr w:rsidR="00A238ED" w:rsidRPr="00A238ED" w14:paraId="7375638D" w14:textId="6D80239D" w:rsidTr="00A238ED">
        <w:tc>
          <w:tcPr>
            <w:tcW w:w="5096" w:type="dxa"/>
          </w:tcPr>
          <w:p w14:paraId="0CF022D8" w14:textId="77777777" w:rsidR="00A238ED" w:rsidRPr="00A238ED" w:rsidRDefault="00A238ED" w:rsidP="009C7974">
            <w:pPr>
              <w:pStyle w:val="BodyText2NoSpacing"/>
            </w:pPr>
            <w:r w:rsidRPr="00A238ED">
              <w:t>Case studies</w:t>
            </w:r>
          </w:p>
        </w:tc>
        <w:tc>
          <w:tcPr>
            <w:tcW w:w="3920" w:type="dxa"/>
          </w:tcPr>
          <w:p w14:paraId="67E33BB0" w14:textId="77777777" w:rsidR="00A238ED" w:rsidRPr="00A238ED" w:rsidRDefault="00A238ED" w:rsidP="00E77783">
            <w:pPr>
              <w:pStyle w:val="BodyText2NoSpacing"/>
              <w:jc w:val="center"/>
            </w:pPr>
          </w:p>
        </w:tc>
      </w:tr>
      <w:tr w:rsidR="00A238ED" w:rsidRPr="00A238ED" w14:paraId="3277A447" w14:textId="0CA7DDCB" w:rsidTr="00A238ED">
        <w:tc>
          <w:tcPr>
            <w:tcW w:w="5096" w:type="dxa"/>
          </w:tcPr>
          <w:p w14:paraId="79790311" w14:textId="77777777" w:rsidR="00A238ED" w:rsidRPr="00A238ED" w:rsidRDefault="00A238ED" w:rsidP="009C7974">
            <w:pPr>
              <w:pStyle w:val="BodyText2NoSpacing"/>
            </w:pPr>
            <w:r w:rsidRPr="00A238ED">
              <w:t>Grouper</w:t>
            </w:r>
          </w:p>
        </w:tc>
        <w:tc>
          <w:tcPr>
            <w:tcW w:w="3920" w:type="dxa"/>
          </w:tcPr>
          <w:p w14:paraId="1EF45F28" w14:textId="77777777" w:rsidR="00A238ED" w:rsidRPr="00A238ED" w:rsidRDefault="00A238ED" w:rsidP="00E77783">
            <w:pPr>
              <w:pStyle w:val="BodyText2NoSpacing"/>
              <w:jc w:val="center"/>
            </w:pPr>
          </w:p>
        </w:tc>
      </w:tr>
      <w:tr w:rsidR="00A238ED" w:rsidRPr="00A238ED" w14:paraId="3F114798" w14:textId="6648E42D" w:rsidTr="00A238ED">
        <w:tc>
          <w:tcPr>
            <w:tcW w:w="5096" w:type="dxa"/>
          </w:tcPr>
          <w:p w14:paraId="32E6106F" w14:textId="77777777" w:rsidR="00A238ED" w:rsidRPr="00A238ED" w:rsidRDefault="00A238ED" w:rsidP="009C7974">
            <w:pPr>
              <w:pStyle w:val="BodyText2NoSpacing"/>
            </w:pPr>
            <w:r w:rsidRPr="00A238ED">
              <w:t>Monthly reports/ dashboards on provider-level grouping results</w:t>
            </w:r>
          </w:p>
        </w:tc>
        <w:tc>
          <w:tcPr>
            <w:tcW w:w="3920" w:type="dxa"/>
          </w:tcPr>
          <w:p w14:paraId="15668896" w14:textId="77777777" w:rsidR="00A238ED" w:rsidRPr="00A238ED" w:rsidRDefault="00A238ED" w:rsidP="00E77783">
            <w:pPr>
              <w:pStyle w:val="BodyText2NoSpacing"/>
              <w:jc w:val="center"/>
            </w:pPr>
          </w:p>
        </w:tc>
      </w:tr>
      <w:tr w:rsidR="00A238ED" w:rsidRPr="00A238ED" w14:paraId="7E332084" w14:textId="133D9564" w:rsidTr="00A238ED">
        <w:tc>
          <w:tcPr>
            <w:tcW w:w="5096" w:type="dxa"/>
          </w:tcPr>
          <w:p w14:paraId="14F460D2" w14:textId="77777777" w:rsidR="00A238ED" w:rsidRPr="00A238ED" w:rsidRDefault="00A238ED" w:rsidP="009C7974">
            <w:pPr>
              <w:pStyle w:val="BodyText2NoSpacing"/>
            </w:pPr>
            <w:r w:rsidRPr="00A238ED">
              <w:t>Other benchmarking tools</w:t>
            </w:r>
          </w:p>
        </w:tc>
        <w:tc>
          <w:tcPr>
            <w:tcW w:w="3920" w:type="dxa"/>
          </w:tcPr>
          <w:p w14:paraId="3C98CABC" w14:textId="77777777" w:rsidR="00A238ED" w:rsidRPr="00A238ED" w:rsidRDefault="00A238ED" w:rsidP="00E77783">
            <w:pPr>
              <w:pStyle w:val="BodyText2NoSpacing"/>
              <w:jc w:val="center"/>
            </w:pPr>
          </w:p>
        </w:tc>
      </w:tr>
      <w:tr w:rsidR="00A238ED" w:rsidRPr="00A238ED" w14:paraId="0905118F" w14:textId="1EEEDF34" w:rsidTr="00A238ED">
        <w:tc>
          <w:tcPr>
            <w:tcW w:w="5096" w:type="dxa"/>
          </w:tcPr>
          <w:p w14:paraId="0A736C0E" w14:textId="77777777" w:rsidR="00A238ED" w:rsidRPr="00A238ED" w:rsidRDefault="00A238ED" w:rsidP="009C7974">
            <w:pPr>
              <w:pStyle w:val="BodyText2NoSpacing"/>
            </w:pPr>
            <w:r w:rsidRPr="00A238ED">
              <w:t>Engagement webinars</w:t>
            </w:r>
          </w:p>
        </w:tc>
        <w:tc>
          <w:tcPr>
            <w:tcW w:w="3920" w:type="dxa"/>
          </w:tcPr>
          <w:p w14:paraId="4CF583FD" w14:textId="77777777" w:rsidR="00A238ED" w:rsidRPr="00A238ED" w:rsidRDefault="00A238ED" w:rsidP="00E77783">
            <w:pPr>
              <w:pStyle w:val="BodyText2NoSpacing"/>
              <w:jc w:val="center"/>
            </w:pPr>
          </w:p>
        </w:tc>
      </w:tr>
      <w:tr w:rsidR="00A238ED" w:rsidRPr="00A238ED" w14:paraId="068C38D2" w14:textId="1FF3298A" w:rsidTr="00A238ED">
        <w:tc>
          <w:tcPr>
            <w:tcW w:w="5096" w:type="dxa"/>
          </w:tcPr>
          <w:p w14:paraId="227F3E78" w14:textId="77777777" w:rsidR="00A238ED" w:rsidRPr="00A238ED" w:rsidRDefault="00A238ED" w:rsidP="009C7974">
            <w:pPr>
              <w:pStyle w:val="BodyText2NoSpacing"/>
            </w:pPr>
            <w:r w:rsidRPr="00A238ED">
              <w:t>Co-productive discussion forums</w:t>
            </w:r>
          </w:p>
        </w:tc>
        <w:tc>
          <w:tcPr>
            <w:tcW w:w="3920" w:type="dxa"/>
          </w:tcPr>
          <w:p w14:paraId="4E8D475B" w14:textId="77777777" w:rsidR="00A238ED" w:rsidRPr="00A238ED" w:rsidRDefault="00A238ED" w:rsidP="00E77783">
            <w:pPr>
              <w:pStyle w:val="BodyText2NoSpacing"/>
              <w:jc w:val="center"/>
            </w:pPr>
          </w:p>
        </w:tc>
      </w:tr>
      <w:tr w:rsidR="00A238ED" w:rsidRPr="00A238ED" w14:paraId="79473089" w14:textId="61A89EAC" w:rsidTr="00A238ED">
        <w:tc>
          <w:tcPr>
            <w:tcW w:w="5096" w:type="dxa"/>
          </w:tcPr>
          <w:p w14:paraId="4C6C7EBF" w14:textId="77777777" w:rsidR="00A238ED" w:rsidRPr="00A238ED" w:rsidRDefault="00A238ED" w:rsidP="009C7974">
            <w:pPr>
              <w:pStyle w:val="BodyText2NoSpacing"/>
            </w:pPr>
            <w:r w:rsidRPr="00A238ED">
              <w:t>Guides to support commissioning change</w:t>
            </w:r>
          </w:p>
        </w:tc>
        <w:tc>
          <w:tcPr>
            <w:tcW w:w="3920" w:type="dxa"/>
          </w:tcPr>
          <w:p w14:paraId="1CDC21C0" w14:textId="77777777" w:rsidR="00A238ED" w:rsidRPr="00A238ED" w:rsidRDefault="00A238ED" w:rsidP="00E77783">
            <w:pPr>
              <w:pStyle w:val="BodyText2NoSpacing"/>
              <w:jc w:val="center"/>
            </w:pPr>
          </w:p>
        </w:tc>
      </w:tr>
      <w:tr w:rsidR="00A238ED" w:rsidRPr="00A238ED" w14:paraId="08CFF0FF" w14:textId="1CEDDD70" w:rsidTr="00A238ED">
        <w:tc>
          <w:tcPr>
            <w:tcW w:w="5096" w:type="dxa"/>
          </w:tcPr>
          <w:p w14:paraId="3B1DFF17" w14:textId="77777777" w:rsidR="00A238ED" w:rsidRPr="00A238ED" w:rsidRDefault="00A238ED" w:rsidP="009C7974">
            <w:pPr>
              <w:pStyle w:val="BodyText2NoSpacing"/>
            </w:pPr>
            <w:r w:rsidRPr="00A238ED">
              <w:t>Other</w:t>
            </w:r>
          </w:p>
        </w:tc>
        <w:tc>
          <w:tcPr>
            <w:tcW w:w="3920" w:type="dxa"/>
          </w:tcPr>
          <w:p w14:paraId="6C54C6A9" w14:textId="77777777" w:rsidR="00A238ED" w:rsidRPr="00A238ED" w:rsidRDefault="00A238ED" w:rsidP="009C7974">
            <w:pPr>
              <w:pStyle w:val="BodyText2NoSpacing"/>
            </w:pPr>
          </w:p>
        </w:tc>
      </w:tr>
      <w:tr w:rsidR="00FC62D6" w:rsidRPr="00152598" w14:paraId="5BD13CE7" w14:textId="77777777" w:rsidTr="00170C3E">
        <w:tblPrEx>
          <w:jc w:val="center"/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9016" w:type="dxa"/>
            <w:gridSpan w:val="2"/>
          </w:tcPr>
          <w:p w14:paraId="7FEDAB4A" w14:textId="0D382F07" w:rsidR="00FC62D6" w:rsidRPr="00D51247" w:rsidRDefault="00E77783" w:rsidP="00170C3E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What would you like to be covered in future engagement/webinars</w:t>
            </w:r>
          </w:p>
        </w:tc>
      </w:tr>
      <w:tr w:rsidR="00FC62D6" w:rsidRPr="00152598" w14:paraId="3853D044" w14:textId="77777777" w:rsidTr="00170C3E">
        <w:tblPrEx>
          <w:jc w:val="center"/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9016" w:type="dxa"/>
            <w:gridSpan w:val="2"/>
          </w:tcPr>
          <w:p w14:paraId="051A500D" w14:textId="77777777" w:rsidR="00FC62D6" w:rsidRDefault="00FC62D6" w:rsidP="00170C3E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5D7DA5F0" w14:textId="77777777" w:rsidR="00FC62D6" w:rsidRPr="00152598" w:rsidRDefault="00FC62D6" w:rsidP="00170C3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06798ED2" w14:textId="0AE72DCB" w:rsidR="00D358EE" w:rsidRDefault="00D358EE" w:rsidP="00D358EE">
      <w:pPr>
        <w:pStyle w:val="BodyText2"/>
      </w:pPr>
    </w:p>
    <w:p w14:paraId="052E6596" w14:textId="515F8A07" w:rsidR="00E77783" w:rsidRDefault="00BD241E" w:rsidP="00E77783">
      <w:pPr>
        <w:pStyle w:val="Heading4"/>
      </w:pPr>
      <w:r>
        <w:t>Community currencies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5"/>
        <w:gridCol w:w="1150"/>
        <w:gridCol w:w="1094"/>
        <w:gridCol w:w="1094"/>
        <w:gridCol w:w="1085"/>
        <w:gridCol w:w="1150"/>
        <w:gridCol w:w="928"/>
      </w:tblGrid>
      <w:tr w:rsidR="00E77783" w:rsidRPr="00152598" w14:paraId="5D12DCDA" w14:textId="77777777" w:rsidTr="002E2A21">
        <w:trPr>
          <w:jc w:val="center"/>
        </w:trPr>
        <w:tc>
          <w:tcPr>
            <w:tcW w:w="9016" w:type="dxa"/>
            <w:gridSpan w:val="7"/>
            <w:tcBorders>
              <w:bottom w:val="single" w:sz="4" w:space="0" w:color="D9D9D9" w:themeColor="background1" w:themeShade="D9"/>
            </w:tcBorders>
          </w:tcPr>
          <w:p w14:paraId="5FFBE1D0" w14:textId="540A09C7" w:rsidR="00E77783" w:rsidRPr="00D51247" w:rsidRDefault="00E77783" w:rsidP="002E2A2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50C0B">
              <w:rPr>
                <w:b/>
                <w:color w:val="000000"/>
                <w:sz w:val="22"/>
                <w:szCs w:val="22"/>
              </w:rPr>
              <w:t xml:space="preserve">To what extent do you agree with </w:t>
            </w:r>
            <w:r>
              <w:rPr>
                <w:b/>
                <w:color w:val="000000"/>
                <w:sz w:val="22"/>
                <w:szCs w:val="22"/>
              </w:rPr>
              <w:t xml:space="preserve">the proposed changes to the 2026/27 </w:t>
            </w:r>
            <w:r w:rsidR="007A04E3">
              <w:rPr>
                <w:b/>
                <w:color w:val="000000"/>
                <w:sz w:val="22"/>
                <w:szCs w:val="22"/>
              </w:rPr>
              <w:t>community currencies</w:t>
            </w:r>
            <w:r w:rsidRPr="00950C0B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E77783" w:rsidRPr="00152598" w14:paraId="600F1798" w14:textId="77777777" w:rsidTr="002E2A21">
        <w:trPr>
          <w:jc w:val="center"/>
        </w:trPr>
        <w:tc>
          <w:tcPr>
            <w:tcW w:w="25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AF6D70" w14:textId="77777777" w:rsidR="00E77783" w:rsidRPr="00152598" w:rsidRDefault="00E77783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063E26" w14:textId="77777777" w:rsidR="00E77783" w:rsidRPr="00152598" w:rsidRDefault="00E77783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0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8B1730" w14:textId="77777777" w:rsidR="00E77783" w:rsidRPr="00152598" w:rsidRDefault="00E77783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0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056F0A" w14:textId="77777777" w:rsidR="00E77783" w:rsidRPr="00152598" w:rsidRDefault="00E77783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0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81D455" w14:textId="77777777" w:rsidR="00E77783" w:rsidRPr="00152598" w:rsidRDefault="00E77783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oppose</w:t>
            </w:r>
          </w:p>
        </w:tc>
        <w:tc>
          <w:tcPr>
            <w:tcW w:w="11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BBAAE7" w14:textId="77777777" w:rsidR="00E77783" w:rsidRPr="00152598" w:rsidRDefault="00E77783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983AA7" w14:textId="77777777" w:rsidR="00E77783" w:rsidRPr="00152598" w:rsidRDefault="00E77783" w:rsidP="002E2A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E77783" w:rsidRPr="00152598" w14:paraId="39A17F53" w14:textId="77777777" w:rsidTr="002E2A21">
        <w:trPr>
          <w:jc w:val="center"/>
        </w:trPr>
        <w:tc>
          <w:tcPr>
            <w:tcW w:w="25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091708" w14:textId="6A8B1482" w:rsidR="00E77783" w:rsidRPr="00E132C5" w:rsidRDefault="005801B1" w:rsidP="002E2A21">
            <w:pPr>
              <w:autoSpaceDE w:val="0"/>
              <w:autoSpaceDN w:val="0"/>
              <w:adjustRightInd w:val="0"/>
              <w:jc w:val="center"/>
            </w:pPr>
            <w:r w:rsidRPr="005801B1">
              <w:t xml:space="preserve">Expansion of the population groups to include other </w:t>
            </w:r>
            <w:proofErr w:type="gramStart"/>
            <w:r w:rsidRPr="005801B1">
              <w:t xml:space="preserve">community </w:t>
            </w:r>
            <w:r w:rsidRPr="005801B1">
              <w:lastRenderedPageBreak/>
              <w:t>based</w:t>
            </w:r>
            <w:proofErr w:type="gramEnd"/>
            <w:r w:rsidRPr="005801B1">
              <w:t xml:space="preserve"> services such as equipment, intermediate beds and public health</w:t>
            </w:r>
          </w:p>
        </w:tc>
        <w:tc>
          <w:tcPr>
            <w:tcW w:w="11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DC56E8F" w14:textId="77777777" w:rsidR="00E77783" w:rsidRPr="00152598" w:rsidRDefault="00E77783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2F704B" w14:textId="77777777" w:rsidR="00E77783" w:rsidRPr="00152598" w:rsidRDefault="00E77783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F3A8F7" w14:textId="77777777" w:rsidR="00E77783" w:rsidRPr="00152598" w:rsidRDefault="00E77783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A5DCA8" w14:textId="77777777" w:rsidR="00E77783" w:rsidRPr="00152598" w:rsidRDefault="00E77783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0ED31A" w14:textId="77777777" w:rsidR="00E77783" w:rsidRPr="00152598" w:rsidRDefault="00E77783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C55D85" w14:textId="77777777" w:rsidR="00E77783" w:rsidRPr="00152598" w:rsidRDefault="00E77783" w:rsidP="002E2A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77783" w:rsidRPr="00152598" w14:paraId="1179AD38" w14:textId="77777777" w:rsidTr="002E2A21">
        <w:trPr>
          <w:jc w:val="center"/>
        </w:trPr>
        <w:tc>
          <w:tcPr>
            <w:tcW w:w="25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9E5BFD" w14:textId="22D52294" w:rsidR="00E77783" w:rsidRPr="00F15EA9" w:rsidRDefault="005801B1" w:rsidP="002E2A21">
            <w:pPr>
              <w:autoSpaceDE w:val="0"/>
              <w:autoSpaceDN w:val="0"/>
              <w:adjustRightInd w:val="0"/>
              <w:jc w:val="center"/>
            </w:pPr>
            <w:r w:rsidRPr="005801B1">
              <w:t>Expan</w:t>
            </w:r>
            <w:r>
              <w:t>s</w:t>
            </w:r>
            <w:r w:rsidRPr="005801B1">
              <w:t>ion of the grouping methodology to use service lines to automate the currency development process and reduce burden wherever possible</w:t>
            </w:r>
          </w:p>
        </w:tc>
        <w:tc>
          <w:tcPr>
            <w:tcW w:w="11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3B9B4D" w14:textId="77777777" w:rsidR="00E77783" w:rsidRPr="00152598" w:rsidRDefault="00E77783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C1C120" w14:textId="77777777" w:rsidR="00E77783" w:rsidRPr="00152598" w:rsidRDefault="00E77783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1AAEAE" w14:textId="77777777" w:rsidR="00E77783" w:rsidRPr="00152598" w:rsidRDefault="00E77783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AC430B" w14:textId="77777777" w:rsidR="00E77783" w:rsidRPr="00152598" w:rsidRDefault="00E77783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94E452" w14:textId="77777777" w:rsidR="00E77783" w:rsidRPr="00152598" w:rsidRDefault="00E77783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080A23" w14:textId="77777777" w:rsidR="00E77783" w:rsidRPr="00152598" w:rsidRDefault="00E77783" w:rsidP="002E2A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095EF948" w14:textId="77777777" w:rsidR="00E77783" w:rsidRDefault="00E77783" w:rsidP="00E77783">
      <w:pPr>
        <w:pStyle w:val="BodyText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6"/>
        <w:gridCol w:w="3920"/>
      </w:tblGrid>
      <w:tr w:rsidR="00E77783" w:rsidRPr="00A238ED" w14:paraId="329040C5" w14:textId="77777777" w:rsidTr="002E2A21">
        <w:tc>
          <w:tcPr>
            <w:tcW w:w="9016" w:type="dxa"/>
            <w:gridSpan w:val="2"/>
          </w:tcPr>
          <w:p w14:paraId="1B8E0631" w14:textId="286438A0" w:rsidR="00E77783" w:rsidRPr="00E77783" w:rsidRDefault="00E77783" w:rsidP="002E2A21">
            <w:pPr>
              <w:pStyle w:val="BodyText2NoSpacing"/>
              <w:rPr>
                <w:b/>
                <w:bCs/>
              </w:rPr>
            </w:pPr>
            <w:r w:rsidRPr="00E77783">
              <w:rPr>
                <w:b/>
                <w:bCs/>
              </w:rPr>
              <w:t xml:space="preserve">What support might you need during 2026/27 to expand use of the </w:t>
            </w:r>
            <w:r w:rsidR="007A04E3">
              <w:rPr>
                <w:b/>
                <w:bCs/>
              </w:rPr>
              <w:t>community currencies</w:t>
            </w:r>
            <w:r w:rsidRPr="00E77783">
              <w:rPr>
                <w:b/>
                <w:bCs/>
              </w:rPr>
              <w:t xml:space="preserve"> locally?</w:t>
            </w:r>
          </w:p>
        </w:tc>
      </w:tr>
      <w:tr w:rsidR="00E77783" w:rsidRPr="00A238ED" w14:paraId="53122643" w14:textId="77777777" w:rsidTr="002E2A21">
        <w:tc>
          <w:tcPr>
            <w:tcW w:w="5096" w:type="dxa"/>
          </w:tcPr>
          <w:p w14:paraId="63119D88" w14:textId="3AB575B6" w:rsidR="00E77783" w:rsidRPr="00A238ED" w:rsidRDefault="00E77783" w:rsidP="002E2A21">
            <w:pPr>
              <w:pStyle w:val="BodyText2NoSpacing"/>
            </w:pPr>
            <w:r w:rsidRPr="00A238ED">
              <w:t>Future</w:t>
            </w:r>
            <w:r w:rsidR="00D267DB">
              <w:t>s</w:t>
            </w:r>
            <w:r w:rsidRPr="00A238ED">
              <w:t xml:space="preserve"> workspace</w:t>
            </w:r>
          </w:p>
        </w:tc>
        <w:tc>
          <w:tcPr>
            <w:tcW w:w="3920" w:type="dxa"/>
          </w:tcPr>
          <w:p w14:paraId="35D54DB0" w14:textId="77777777" w:rsidR="00E77783" w:rsidRPr="00A238ED" w:rsidRDefault="00E77783" w:rsidP="002E2A21">
            <w:pPr>
              <w:pStyle w:val="BodyText2NoSpacing"/>
              <w:jc w:val="center"/>
            </w:pPr>
          </w:p>
        </w:tc>
      </w:tr>
      <w:tr w:rsidR="00E77783" w:rsidRPr="00A238ED" w14:paraId="34705FC7" w14:textId="77777777" w:rsidTr="002E2A21">
        <w:tc>
          <w:tcPr>
            <w:tcW w:w="5096" w:type="dxa"/>
          </w:tcPr>
          <w:p w14:paraId="7A52C38F" w14:textId="77777777" w:rsidR="00E77783" w:rsidRPr="00A238ED" w:rsidRDefault="00E77783" w:rsidP="002E2A21">
            <w:pPr>
              <w:pStyle w:val="BodyText2NoSpacing"/>
            </w:pPr>
            <w:r w:rsidRPr="00A238ED">
              <w:t>Case studies</w:t>
            </w:r>
          </w:p>
        </w:tc>
        <w:tc>
          <w:tcPr>
            <w:tcW w:w="3920" w:type="dxa"/>
          </w:tcPr>
          <w:p w14:paraId="54254261" w14:textId="77777777" w:rsidR="00E77783" w:rsidRPr="00A238ED" w:rsidRDefault="00E77783" w:rsidP="002E2A21">
            <w:pPr>
              <w:pStyle w:val="BodyText2NoSpacing"/>
              <w:jc w:val="center"/>
            </w:pPr>
          </w:p>
        </w:tc>
      </w:tr>
      <w:tr w:rsidR="00E77783" w:rsidRPr="00A238ED" w14:paraId="434DF44A" w14:textId="77777777" w:rsidTr="002E2A21">
        <w:tc>
          <w:tcPr>
            <w:tcW w:w="5096" w:type="dxa"/>
          </w:tcPr>
          <w:p w14:paraId="56171548" w14:textId="77777777" w:rsidR="00E77783" w:rsidRPr="00A238ED" w:rsidRDefault="00E77783" w:rsidP="002E2A21">
            <w:pPr>
              <w:pStyle w:val="BodyText2NoSpacing"/>
            </w:pPr>
            <w:r w:rsidRPr="00A238ED">
              <w:t>Grouper</w:t>
            </w:r>
          </w:p>
        </w:tc>
        <w:tc>
          <w:tcPr>
            <w:tcW w:w="3920" w:type="dxa"/>
          </w:tcPr>
          <w:p w14:paraId="4E9849A4" w14:textId="77777777" w:rsidR="00E77783" w:rsidRPr="00A238ED" w:rsidRDefault="00E77783" w:rsidP="002E2A21">
            <w:pPr>
              <w:pStyle w:val="BodyText2NoSpacing"/>
              <w:jc w:val="center"/>
            </w:pPr>
          </w:p>
        </w:tc>
      </w:tr>
      <w:tr w:rsidR="00E77783" w:rsidRPr="00A238ED" w14:paraId="30BB64C3" w14:textId="77777777" w:rsidTr="002E2A21">
        <w:tc>
          <w:tcPr>
            <w:tcW w:w="5096" w:type="dxa"/>
          </w:tcPr>
          <w:p w14:paraId="20A1A150" w14:textId="77777777" w:rsidR="00E77783" w:rsidRPr="00A238ED" w:rsidRDefault="00E77783" w:rsidP="002E2A21">
            <w:pPr>
              <w:pStyle w:val="BodyText2NoSpacing"/>
            </w:pPr>
            <w:r w:rsidRPr="00A238ED">
              <w:t>Monthly reports/ dashboards on provider-level grouping results</w:t>
            </w:r>
          </w:p>
        </w:tc>
        <w:tc>
          <w:tcPr>
            <w:tcW w:w="3920" w:type="dxa"/>
          </w:tcPr>
          <w:p w14:paraId="73B63926" w14:textId="77777777" w:rsidR="00E77783" w:rsidRPr="00A238ED" w:rsidRDefault="00E77783" w:rsidP="002E2A21">
            <w:pPr>
              <w:pStyle w:val="BodyText2NoSpacing"/>
              <w:jc w:val="center"/>
            </w:pPr>
          </w:p>
        </w:tc>
      </w:tr>
      <w:tr w:rsidR="00E77783" w:rsidRPr="00A238ED" w14:paraId="3C4AD273" w14:textId="77777777" w:rsidTr="002E2A21">
        <w:tc>
          <w:tcPr>
            <w:tcW w:w="5096" w:type="dxa"/>
          </w:tcPr>
          <w:p w14:paraId="20154D5B" w14:textId="77777777" w:rsidR="00E77783" w:rsidRPr="00A238ED" w:rsidRDefault="00E77783" w:rsidP="002E2A21">
            <w:pPr>
              <w:pStyle w:val="BodyText2NoSpacing"/>
            </w:pPr>
            <w:r w:rsidRPr="00A238ED">
              <w:t>Other benchmarking tools</w:t>
            </w:r>
          </w:p>
        </w:tc>
        <w:tc>
          <w:tcPr>
            <w:tcW w:w="3920" w:type="dxa"/>
          </w:tcPr>
          <w:p w14:paraId="6C455E98" w14:textId="77777777" w:rsidR="00E77783" w:rsidRPr="00A238ED" w:rsidRDefault="00E77783" w:rsidP="002E2A21">
            <w:pPr>
              <w:pStyle w:val="BodyText2NoSpacing"/>
              <w:jc w:val="center"/>
            </w:pPr>
          </w:p>
        </w:tc>
      </w:tr>
      <w:tr w:rsidR="00E77783" w:rsidRPr="00A238ED" w14:paraId="1819DF9B" w14:textId="77777777" w:rsidTr="002E2A21">
        <w:tc>
          <w:tcPr>
            <w:tcW w:w="5096" w:type="dxa"/>
          </w:tcPr>
          <w:p w14:paraId="1D78488A" w14:textId="77777777" w:rsidR="00E77783" w:rsidRPr="00A238ED" w:rsidRDefault="00E77783" w:rsidP="002E2A21">
            <w:pPr>
              <w:pStyle w:val="BodyText2NoSpacing"/>
            </w:pPr>
            <w:r w:rsidRPr="00A238ED">
              <w:t>Engagement webinars</w:t>
            </w:r>
          </w:p>
        </w:tc>
        <w:tc>
          <w:tcPr>
            <w:tcW w:w="3920" w:type="dxa"/>
          </w:tcPr>
          <w:p w14:paraId="2A83A9E7" w14:textId="77777777" w:rsidR="00E77783" w:rsidRPr="00A238ED" w:rsidRDefault="00E77783" w:rsidP="002E2A21">
            <w:pPr>
              <w:pStyle w:val="BodyText2NoSpacing"/>
              <w:jc w:val="center"/>
            </w:pPr>
          </w:p>
        </w:tc>
      </w:tr>
      <w:tr w:rsidR="00E77783" w:rsidRPr="00A238ED" w14:paraId="0C600319" w14:textId="77777777" w:rsidTr="002E2A21">
        <w:tc>
          <w:tcPr>
            <w:tcW w:w="5096" w:type="dxa"/>
          </w:tcPr>
          <w:p w14:paraId="33A40B3C" w14:textId="77777777" w:rsidR="00E77783" w:rsidRPr="00A238ED" w:rsidRDefault="00E77783" w:rsidP="002E2A21">
            <w:pPr>
              <w:pStyle w:val="BodyText2NoSpacing"/>
            </w:pPr>
            <w:r w:rsidRPr="00A238ED">
              <w:t>Co-productive discussion forums</w:t>
            </w:r>
          </w:p>
        </w:tc>
        <w:tc>
          <w:tcPr>
            <w:tcW w:w="3920" w:type="dxa"/>
          </w:tcPr>
          <w:p w14:paraId="374FD30A" w14:textId="77777777" w:rsidR="00E77783" w:rsidRPr="00A238ED" w:rsidRDefault="00E77783" w:rsidP="002E2A21">
            <w:pPr>
              <w:pStyle w:val="BodyText2NoSpacing"/>
              <w:jc w:val="center"/>
            </w:pPr>
          </w:p>
        </w:tc>
      </w:tr>
      <w:tr w:rsidR="00E77783" w:rsidRPr="00A238ED" w14:paraId="1795BD10" w14:textId="77777777" w:rsidTr="002E2A21">
        <w:tc>
          <w:tcPr>
            <w:tcW w:w="5096" w:type="dxa"/>
          </w:tcPr>
          <w:p w14:paraId="5A638F1A" w14:textId="77777777" w:rsidR="00E77783" w:rsidRPr="00A238ED" w:rsidRDefault="00E77783" w:rsidP="002E2A21">
            <w:pPr>
              <w:pStyle w:val="BodyText2NoSpacing"/>
            </w:pPr>
            <w:r w:rsidRPr="00A238ED">
              <w:t>Guides to support commissioning change</w:t>
            </w:r>
          </w:p>
        </w:tc>
        <w:tc>
          <w:tcPr>
            <w:tcW w:w="3920" w:type="dxa"/>
          </w:tcPr>
          <w:p w14:paraId="3875BB0D" w14:textId="77777777" w:rsidR="00E77783" w:rsidRPr="00A238ED" w:rsidRDefault="00E77783" w:rsidP="002E2A21">
            <w:pPr>
              <w:pStyle w:val="BodyText2NoSpacing"/>
              <w:jc w:val="center"/>
            </w:pPr>
          </w:p>
        </w:tc>
      </w:tr>
      <w:tr w:rsidR="00E77783" w:rsidRPr="00A238ED" w14:paraId="6048A977" w14:textId="77777777" w:rsidTr="002E2A21">
        <w:tc>
          <w:tcPr>
            <w:tcW w:w="5096" w:type="dxa"/>
          </w:tcPr>
          <w:p w14:paraId="6682D265" w14:textId="77777777" w:rsidR="00E77783" w:rsidRPr="00A238ED" w:rsidRDefault="00E77783" w:rsidP="002E2A21">
            <w:pPr>
              <w:pStyle w:val="BodyText2NoSpacing"/>
            </w:pPr>
            <w:r w:rsidRPr="00A238ED">
              <w:t>Other</w:t>
            </w:r>
          </w:p>
        </w:tc>
        <w:tc>
          <w:tcPr>
            <w:tcW w:w="3920" w:type="dxa"/>
          </w:tcPr>
          <w:p w14:paraId="43CE66C0" w14:textId="77777777" w:rsidR="00E77783" w:rsidRPr="00A238ED" w:rsidRDefault="00E77783" w:rsidP="002E2A21">
            <w:pPr>
              <w:pStyle w:val="BodyText2NoSpacing"/>
            </w:pPr>
          </w:p>
        </w:tc>
      </w:tr>
    </w:tbl>
    <w:p w14:paraId="74DB421A" w14:textId="77777777" w:rsidR="005801B1" w:rsidRDefault="005801B1"/>
    <w:p w14:paraId="4D4D95E6" w14:textId="77777777" w:rsidR="005801B1" w:rsidRDefault="005801B1"/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E77783" w:rsidRPr="00152598" w14:paraId="5C959372" w14:textId="77777777" w:rsidTr="002E2A21">
        <w:trPr>
          <w:jc w:val="center"/>
        </w:trPr>
        <w:tc>
          <w:tcPr>
            <w:tcW w:w="9016" w:type="dxa"/>
          </w:tcPr>
          <w:p w14:paraId="5E9A32A4" w14:textId="77777777" w:rsidR="00E77783" w:rsidRPr="00D51247" w:rsidRDefault="00E77783" w:rsidP="002E2A2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What would you like to be covered in future engagement/webinars</w:t>
            </w:r>
          </w:p>
        </w:tc>
      </w:tr>
      <w:tr w:rsidR="00E77783" w:rsidRPr="00152598" w14:paraId="25C92DF2" w14:textId="77777777" w:rsidTr="002E2A21">
        <w:trPr>
          <w:jc w:val="center"/>
        </w:trPr>
        <w:tc>
          <w:tcPr>
            <w:tcW w:w="9016" w:type="dxa"/>
          </w:tcPr>
          <w:p w14:paraId="71465C65" w14:textId="77777777" w:rsidR="00E77783" w:rsidRDefault="00E77783" w:rsidP="002E2A21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335382AE" w14:textId="77777777" w:rsidR="00E77783" w:rsidRPr="00152598" w:rsidRDefault="00E77783" w:rsidP="002E2A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31F4637F" w14:textId="77777777" w:rsidR="00E77783" w:rsidRDefault="00E77783" w:rsidP="00E77783">
      <w:pPr>
        <w:pStyle w:val="BodyText2"/>
      </w:pPr>
    </w:p>
    <w:p w14:paraId="546D2F61" w14:textId="2E43C020" w:rsidR="00FF557A" w:rsidRDefault="00FF557A" w:rsidP="00FF557A">
      <w:pPr>
        <w:pStyle w:val="Heading4"/>
      </w:pPr>
      <w:r w:rsidRPr="00FF557A">
        <w:t xml:space="preserve">Attention-Deficit/Hyperactivity Disorder (ADHD) and Autism </w:t>
      </w:r>
    </w:p>
    <w:p w14:paraId="251D7F8A" w14:textId="504FF222" w:rsidR="008723E4" w:rsidRPr="008723E4" w:rsidRDefault="008723E4" w:rsidP="008723E4">
      <w:pPr>
        <w:pStyle w:val="BodyText2"/>
      </w:pPr>
      <w:r w:rsidRPr="008723E4">
        <w:t>These questions are intended to gather more detailed feedback on the proposals for ADHD and autism and provide the opportunity to get involved in future development.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5"/>
        <w:gridCol w:w="1150"/>
        <w:gridCol w:w="1094"/>
        <w:gridCol w:w="1094"/>
        <w:gridCol w:w="1085"/>
        <w:gridCol w:w="1150"/>
        <w:gridCol w:w="928"/>
      </w:tblGrid>
      <w:tr w:rsidR="00FF557A" w:rsidRPr="00152598" w14:paraId="57FD45F0" w14:textId="77777777" w:rsidTr="002E2A21">
        <w:trPr>
          <w:jc w:val="center"/>
        </w:trPr>
        <w:tc>
          <w:tcPr>
            <w:tcW w:w="9016" w:type="dxa"/>
            <w:gridSpan w:val="7"/>
            <w:tcBorders>
              <w:bottom w:val="single" w:sz="4" w:space="0" w:color="D9D9D9" w:themeColor="background1" w:themeShade="D9"/>
            </w:tcBorders>
          </w:tcPr>
          <w:p w14:paraId="4AA93258" w14:textId="4053752C" w:rsidR="00FF557A" w:rsidRPr="00D51247" w:rsidRDefault="00FF557A" w:rsidP="002E2A2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50C0B">
              <w:rPr>
                <w:b/>
                <w:color w:val="000000"/>
                <w:sz w:val="22"/>
                <w:szCs w:val="22"/>
              </w:rPr>
              <w:t xml:space="preserve">To what extent do you agree with </w:t>
            </w:r>
            <w:r>
              <w:rPr>
                <w:b/>
                <w:color w:val="000000"/>
                <w:sz w:val="22"/>
                <w:szCs w:val="22"/>
              </w:rPr>
              <w:t xml:space="preserve">the proposed </w:t>
            </w:r>
            <w:r w:rsidRPr="00FF557A">
              <w:rPr>
                <w:b/>
                <w:color w:val="000000"/>
                <w:sz w:val="22"/>
                <w:szCs w:val="22"/>
              </w:rPr>
              <w:t>introduction of the following</w:t>
            </w:r>
            <w:r w:rsidRPr="00950C0B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FF557A" w:rsidRPr="00152598" w14:paraId="03CA1C8F" w14:textId="77777777" w:rsidTr="002E2A21">
        <w:trPr>
          <w:jc w:val="center"/>
        </w:trPr>
        <w:tc>
          <w:tcPr>
            <w:tcW w:w="25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70FE93" w14:textId="77777777" w:rsidR="00FF557A" w:rsidRPr="00152598" w:rsidRDefault="00FF557A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E326F1" w14:textId="77777777" w:rsidR="00FF557A" w:rsidRPr="00152598" w:rsidRDefault="00FF557A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support</w:t>
            </w:r>
          </w:p>
        </w:tc>
        <w:tc>
          <w:tcPr>
            <w:tcW w:w="10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59C7B6" w14:textId="77777777" w:rsidR="00FF557A" w:rsidRPr="00152598" w:rsidRDefault="00FF557A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Tend to support</w:t>
            </w:r>
          </w:p>
        </w:tc>
        <w:tc>
          <w:tcPr>
            <w:tcW w:w="10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4F7AFD" w14:textId="77777777" w:rsidR="00FF557A" w:rsidRPr="00152598" w:rsidRDefault="00FF557A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 xml:space="preserve">Neither support </w:t>
            </w:r>
            <w:proofErr w:type="gramStart"/>
            <w:r w:rsidRPr="00152598">
              <w:rPr>
                <w:color w:val="000000"/>
                <w:sz w:val="22"/>
                <w:szCs w:val="22"/>
              </w:rPr>
              <w:lastRenderedPageBreak/>
              <w:t>or</w:t>
            </w:r>
            <w:proofErr w:type="gramEnd"/>
            <w:r w:rsidRPr="00152598">
              <w:rPr>
                <w:color w:val="000000"/>
                <w:sz w:val="22"/>
                <w:szCs w:val="22"/>
              </w:rPr>
              <w:t xml:space="preserve"> oppose</w:t>
            </w:r>
          </w:p>
        </w:tc>
        <w:tc>
          <w:tcPr>
            <w:tcW w:w="10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2E2EFF" w14:textId="77777777" w:rsidR="00FF557A" w:rsidRPr="00152598" w:rsidRDefault="00FF557A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lastRenderedPageBreak/>
              <w:t>Tend to oppose</w:t>
            </w:r>
          </w:p>
        </w:tc>
        <w:tc>
          <w:tcPr>
            <w:tcW w:w="11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CDECD7" w14:textId="77777777" w:rsidR="00FF557A" w:rsidRPr="00152598" w:rsidRDefault="00FF557A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Strongly oppose</w:t>
            </w:r>
          </w:p>
        </w:tc>
        <w:tc>
          <w:tcPr>
            <w:tcW w:w="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03C5DA" w14:textId="77777777" w:rsidR="00FF557A" w:rsidRPr="00152598" w:rsidRDefault="00FF557A" w:rsidP="002E2A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598">
              <w:rPr>
                <w:color w:val="000000"/>
                <w:sz w:val="22"/>
                <w:szCs w:val="22"/>
              </w:rPr>
              <w:t>Don’t know</w:t>
            </w:r>
          </w:p>
        </w:tc>
      </w:tr>
      <w:tr w:rsidR="00FF557A" w:rsidRPr="00152598" w14:paraId="6105F0E6" w14:textId="77777777" w:rsidTr="002E2A21">
        <w:trPr>
          <w:jc w:val="center"/>
        </w:trPr>
        <w:tc>
          <w:tcPr>
            <w:tcW w:w="25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B63DB0" w14:textId="3DE50BBA" w:rsidR="00FF557A" w:rsidRPr="00E132C5" w:rsidRDefault="00FF557A" w:rsidP="002E2A21">
            <w:pPr>
              <w:autoSpaceDE w:val="0"/>
              <w:autoSpaceDN w:val="0"/>
              <w:adjustRightInd w:val="0"/>
              <w:jc w:val="center"/>
            </w:pPr>
            <w:r>
              <w:t>Guide prices</w:t>
            </w:r>
          </w:p>
        </w:tc>
        <w:tc>
          <w:tcPr>
            <w:tcW w:w="11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697B6E" w14:textId="77777777" w:rsidR="00FF557A" w:rsidRPr="00152598" w:rsidRDefault="00FF557A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B0F36A" w14:textId="77777777" w:rsidR="00FF557A" w:rsidRPr="00152598" w:rsidRDefault="00FF557A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771C25" w14:textId="77777777" w:rsidR="00FF557A" w:rsidRPr="00152598" w:rsidRDefault="00FF557A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7FB459" w14:textId="77777777" w:rsidR="00FF557A" w:rsidRPr="00152598" w:rsidRDefault="00FF557A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368C4E" w14:textId="77777777" w:rsidR="00FF557A" w:rsidRPr="00152598" w:rsidRDefault="00FF557A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B15B3C" w14:textId="77777777" w:rsidR="00FF557A" w:rsidRPr="00152598" w:rsidRDefault="00FF557A" w:rsidP="002E2A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F557A" w:rsidRPr="00152598" w14:paraId="62BC533D" w14:textId="77777777" w:rsidTr="002E2A21">
        <w:trPr>
          <w:jc w:val="center"/>
        </w:trPr>
        <w:tc>
          <w:tcPr>
            <w:tcW w:w="25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F79B2B" w14:textId="2FBA3CF6" w:rsidR="00FF557A" w:rsidRPr="00F15EA9" w:rsidRDefault="005923B1" w:rsidP="002E2A21">
            <w:pPr>
              <w:autoSpaceDE w:val="0"/>
              <w:autoSpaceDN w:val="0"/>
              <w:adjustRightInd w:val="0"/>
              <w:jc w:val="center"/>
            </w:pPr>
            <w:r>
              <w:t>Initial currency models</w:t>
            </w:r>
          </w:p>
        </w:tc>
        <w:tc>
          <w:tcPr>
            <w:tcW w:w="11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08A4E1" w14:textId="77777777" w:rsidR="00FF557A" w:rsidRPr="00152598" w:rsidRDefault="00FF557A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AA0090" w14:textId="77777777" w:rsidR="00FF557A" w:rsidRPr="00152598" w:rsidRDefault="00FF557A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E47053" w14:textId="77777777" w:rsidR="00FF557A" w:rsidRPr="00152598" w:rsidRDefault="00FF557A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B5FC16" w14:textId="77777777" w:rsidR="00FF557A" w:rsidRPr="00152598" w:rsidRDefault="00FF557A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94D354" w14:textId="77777777" w:rsidR="00FF557A" w:rsidRPr="00152598" w:rsidRDefault="00FF557A" w:rsidP="002E2A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97BF03E" w14:textId="77777777" w:rsidR="00FF557A" w:rsidRPr="00152598" w:rsidRDefault="00FF557A" w:rsidP="002E2A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5BEA681E" w14:textId="77777777" w:rsidR="00FF557A" w:rsidRDefault="00FF557A" w:rsidP="00FF557A">
      <w:pPr>
        <w:pStyle w:val="BodyText"/>
        <w:numPr>
          <w:ilvl w:val="0"/>
          <w:numId w:val="0"/>
        </w:numPr>
        <w:ind w:left="567" w:hanging="567"/>
      </w:pP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5923B1" w:rsidRPr="00152598" w14:paraId="17F90F76" w14:textId="77777777" w:rsidTr="002E2A21">
        <w:trPr>
          <w:jc w:val="center"/>
        </w:trPr>
        <w:tc>
          <w:tcPr>
            <w:tcW w:w="9016" w:type="dxa"/>
          </w:tcPr>
          <w:p w14:paraId="6E5397F2" w14:textId="77777777" w:rsidR="005923B1" w:rsidRPr="00D51247" w:rsidRDefault="005923B1" w:rsidP="002E2A2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What would you like to be covered in future engagement/webinars</w:t>
            </w:r>
          </w:p>
        </w:tc>
      </w:tr>
      <w:tr w:rsidR="005923B1" w:rsidRPr="00152598" w14:paraId="2753A097" w14:textId="77777777" w:rsidTr="002E2A21">
        <w:trPr>
          <w:jc w:val="center"/>
        </w:trPr>
        <w:tc>
          <w:tcPr>
            <w:tcW w:w="9016" w:type="dxa"/>
          </w:tcPr>
          <w:p w14:paraId="48D2CEC0" w14:textId="77777777" w:rsidR="005923B1" w:rsidRDefault="005923B1" w:rsidP="002E2A21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5A526E05" w14:textId="77777777" w:rsidR="005923B1" w:rsidRPr="00152598" w:rsidRDefault="005923B1" w:rsidP="002E2A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330BFF72" w14:textId="77777777" w:rsidR="005923B1" w:rsidRDefault="005923B1" w:rsidP="00FF557A">
      <w:pPr>
        <w:pStyle w:val="BodyText"/>
        <w:numPr>
          <w:ilvl w:val="0"/>
          <w:numId w:val="0"/>
        </w:numPr>
        <w:ind w:left="567" w:hanging="567"/>
      </w:pP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5923B1" w:rsidRPr="00152598" w14:paraId="1DC573F1" w14:textId="77777777" w:rsidTr="002E2A21">
        <w:trPr>
          <w:jc w:val="center"/>
        </w:trPr>
        <w:tc>
          <w:tcPr>
            <w:tcW w:w="9016" w:type="dxa"/>
            <w:gridSpan w:val="2"/>
          </w:tcPr>
          <w:p w14:paraId="6EB12AD7" w14:textId="394908BB" w:rsidR="005923B1" w:rsidRPr="00D51247" w:rsidRDefault="005923B1" w:rsidP="002E2A2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923B1">
              <w:rPr>
                <w:b/>
                <w:color w:val="000000"/>
                <w:sz w:val="22"/>
                <w:szCs w:val="22"/>
              </w:rPr>
              <w:t xml:space="preserve">Would you </w:t>
            </w:r>
            <w:r>
              <w:rPr>
                <w:b/>
                <w:color w:val="000000"/>
                <w:sz w:val="22"/>
                <w:szCs w:val="22"/>
              </w:rPr>
              <w:t xml:space="preserve">be </w:t>
            </w:r>
            <w:r w:rsidR="001D4893">
              <w:rPr>
                <w:b/>
                <w:color w:val="000000"/>
                <w:sz w:val="22"/>
                <w:szCs w:val="22"/>
              </w:rPr>
              <w:t xml:space="preserve">interested in </w:t>
            </w:r>
            <w:r w:rsidRPr="005923B1">
              <w:rPr>
                <w:b/>
                <w:color w:val="000000"/>
                <w:sz w:val="22"/>
                <w:szCs w:val="22"/>
              </w:rPr>
              <w:t>getting involved in future development?</w:t>
            </w:r>
          </w:p>
        </w:tc>
      </w:tr>
      <w:tr w:rsidR="001D4893" w:rsidRPr="001D4893" w14:paraId="79E989B0" w14:textId="77777777" w:rsidTr="00B771C6">
        <w:trPr>
          <w:jc w:val="center"/>
        </w:trPr>
        <w:tc>
          <w:tcPr>
            <w:tcW w:w="4508" w:type="dxa"/>
          </w:tcPr>
          <w:p w14:paraId="47BCAD1F" w14:textId="601BD4C8" w:rsidR="001D4893" w:rsidRPr="001D4893" w:rsidRDefault="001D4893" w:rsidP="001D48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1D4893">
              <w:rPr>
                <w:b/>
                <w:bCs/>
                <w:color w:val="000000"/>
                <w:sz w:val="22"/>
                <w:szCs w:val="22"/>
              </w:rPr>
              <w:t>Joining a stakeholder group to be kept informed</w:t>
            </w:r>
          </w:p>
        </w:tc>
        <w:tc>
          <w:tcPr>
            <w:tcW w:w="4508" w:type="dxa"/>
          </w:tcPr>
          <w:p w14:paraId="2FC37EF0" w14:textId="77777777" w:rsidR="001D4893" w:rsidRPr="001D4893" w:rsidRDefault="001D4893" w:rsidP="001D48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1D4893" w:rsidRPr="001D4893" w14:paraId="77502E16" w14:textId="77777777" w:rsidTr="00B771C6">
        <w:trPr>
          <w:jc w:val="center"/>
        </w:trPr>
        <w:tc>
          <w:tcPr>
            <w:tcW w:w="4508" w:type="dxa"/>
          </w:tcPr>
          <w:p w14:paraId="3A87F67B" w14:textId="316AC491" w:rsidR="001D4893" w:rsidRPr="001D4893" w:rsidRDefault="001D4893" w:rsidP="001D48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B7DA5">
              <w:rPr>
                <w:b/>
                <w:bCs/>
                <w:color w:val="000000"/>
                <w:sz w:val="22"/>
                <w:szCs w:val="22"/>
              </w:rPr>
              <w:t>Joining a task and finish group to aid development of future policy</w:t>
            </w:r>
          </w:p>
        </w:tc>
        <w:tc>
          <w:tcPr>
            <w:tcW w:w="4508" w:type="dxa"/>
          </w:tcPr>
          <w:p w14:paraId="0D07979E" w14:textId="77777777" w:rsidR="001D4893" w:rsidRPr="001D4893" w:rsidRDefault="001D4893" w:rsidP="001D48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77143425" w14:textId="5A9CC291" w:rsidR="000463F9" w:rsidRDefault="00DA2AC3" w:rsidP="000463F9">
      <w:pPr>
        <w:pStyle w:val="Heading3"/>
      </w:pPr>
      <w:bookmarkStart w:id="37" w:name="_Toc124495288"/>
      <w:r>
        <w:t>A</w:t>
      </w:r>
      <w:r w:rsidR="000463F9">
        <w:t>ny other comments</w:t>
      </w:r>
      <w:bookmarkEnd w:id="37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CB40A4" w:rsidRPr="00152598" w14:paraId="57B3F02F" w14:textId="77777777" w:rsidTr="00CB40A4">
        <w:trPr>
          <w:jc w:val="center"/>
        </w:trPr>
        <w:tc>
          <w:tcPr>
            <w:tcW w:w="9016" w:type="dxa"/>
          </w:tcPr>
          <w:p w14:paraId="6E4E94EB" w14:textId="78921A2B" w:rsidR="00CB40A4" w:rsidRPr="00D51247" w:rsidRDefault="00CB40A4" w:rsidP="0083059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CB40A4">
              <w:rPr>
                <w:b/>
                <w:color w:val="000000"/>
                <w:sz w:val="22"/>
                <w:szCs w:val="22"/>
              </w:rPr>
              <w:t>Do you have any other comments on our proposals for the 202</w:t>
            </w:r>
            <w:r w:rsidR="00383C13">
              <w:rPr>
                <w:b/>
                <w:color w:val="000000"/>
                <w:sz w:val="22"/>
                <w:szCs w:val="22"/>
              </w:rPr>
              <w:t>6</w:t>
            </w:r>
            <w:r w:rsidR="00684930">
              <w:rPr>
                <w:b/>
                <w:color w:val="000000"/>
                <w:sz w:val="22"/>
                <w:szCs w:val="22"/>
              </w:rPr>
              <w:t>/</w:t>
            </w:r>
            <w:r w:rsidR="002D4E70">
              <w:rPr>
                <w:b/>
                <w:color w:val="000000"/>
                <w:sz w:val="22"/>
                <w:szCs w:val="22"/>
              </w:rPr>
              <w:t>2</w:t>
            </w:r>
            <w:r w:rsidR="00383C13">
              <w:rPr>
                <w:b/>
                <w:color w:val="000000"/>
                <w:sz w:val="22"/>
                <w:szCs w:val="22"/>
              </w:rPr>
              <w:t>7</w:t>
            </w:r>
            <w:r w:rsidR="00684930">
              <w:rPr>
                <w:b/>
                <w:color w:val="000000"/>
                <w:sz w:val="22"/>
                <w:szCs w:val="22"/>
              </w:rPr>
              <w:t xml:space="preserve"> NHS Payment Scheme</w:t>
            </w:r>
            <w:r w:rsidRPr="00CB40A4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CB40A4" w:rsidRPr="00152598" w14:paraId="5FAAD06F" w14:textId="77777777" w:rsidTr="00CB40A4">
        <w:trPr>
          <w:jc w:val="center"/>
        </w:trPr>
        <w:tc>
          <w:tcPr>
            <w:tcW w:w="9016" w:type="dxa"/>
          </w:tcPr>
          <w:p w14:paraId="7EE8F6AB" w14:textId="77777777" w:rsidR="00CB40A4" w:rsidRDefault="00CB40A4" w:rsidP="00830596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4A4BF961" w14:textId="77777777" w:rsidR="00CB40A4" w:rsidRPr="00152598" w:rsidRDefault="00CB40A4" w:rsidP="008305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7A7ED216" w14:textId="5BF06B04" w:rsidR="00CB40A4" w:rsidRDefault="00CB40A4" w:rsidP="00BD000C">
      <w:pPr>
        <w:pStyle w:val="BodyText2"/>
        <w:rPr>
          <w:lang w:val="en" w:eastAsia="en-GB"/>
        </w:rPr>
      </w:pP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CB40A4" w:rsidRPr="00152598" w14:paraId="29F10539" w14:textId="77777777" w:rsidTr="00830596">
        <w:trPr>
          <w:jc w:val="center"/>
        </w:trPr>
        <w:tc>
          <w:tcPr>
            <w:tcW w:w="9016" w:type="dxa"/>
          </w:tcPr>
          <w:p w14:paraId="74061F70" w14:textId="1DD555EC" w:rsidR="00CB40A4" w:rsidRPr="00D51247" w:rsidRDefault="00CB40A4" w:rsidP="0083059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CB40A4">
              <w:rPr>
                <w:b/>
                <w:color w:val="000000"/>
                <w:sz w:val="22"/>
                <w:szCs w:val="22"/>
              </w:rPr>
              <w:t>Do you have any comments or suggestions on how we could improve how we engage with you on our proposals</w:t>
            </w:r>
            <w:r w:rsidR="00CE355D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CB40A4" w:rsidRPr="00152598" w14:paraId="2D1D88CA" w14:textId="77777777" w:rsidTr="00830596">
        <w:trPr>
          <w:jc w:val="center"/>
        </w:trPr>
        <w:tc>
          <w:tcPr>
            <w:tcW w:w="9016" w:type="dxa"/>
          </w:tcPr>
          <w:p w14:paraId="1E62272A" w14:textId="77777777" w:rsidR="00CB40A4" w:rsidRDefault="00CB40A4" w:rsidP="00830596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  <w:p w14:paraId="3685265D" w14:textId="77777777" w:rsidR="00CB40A4" w:rsidRPr="00152598" w:rsidRDefault="00CB40A4" w:rsidP="008305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CE355D" w:rsidRPr="00152598" w14:paraId="5A7C0365" w14:textId="77777777" w:rsidTr="00830596">
        <w:trPr>
          <w:jc w:val="center"/>
        </w:trPr>
        <w:tc>
          <w:tcPr>
            <w:tcW w:w="9016" w:type="dxa"/>
          </w:tcPr>
          <w:p w14:paraId="799EC1C1" w14:textId="01939835" w:rsidR="00CE355D" w:rsidRDefault="00CE355D" w:rsidP="00830596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</w:t>
            </w:r>
            <w:r w:rsidRPr="00CB40A4">
              <w:rPr>
                <w:b/>
                <w:color w:val="000000"/>
                <w:sz w:val="22"/>
                <w:szCs w:val="22"/>
              </w:rPr>
              <w:t xml:space="preserve">ow could </w:t>
            </w:r>
            <w:r>
              <w:rPr>
                <w:b/>
                <w:color w:val="000000"/>
                <w:sz w:val="22"/>
                <w:szCs w:val="22"/>
              </w:rPr>
              <w:t xml:space="preserve">we </w:t>
            </w:r>
            <w:r w:rsidRPr="00CB40A4">
              <w:rPr>
                <w:b/>
                <w:color w:val="000000"/>
                <w:sz w:val="22"/>
                <w:szCs w:val="22"/>
              </w:rPr>
              <w:t>improve the information you are given as part of the statutory consultation and its impact assessment?</w:t>
            </w:r>
          </w:p>
        </w:tc>
      </w:tr>
      <w:tr w:rsidR="00CE355D" w:rsidRPr="00CE355D" w14:paraId="46550AC0" w14:textId="77777777" w:rsidTr="00830596">
        <w:trPr>
          <w:jc w:val="center"/>
        </w:trPr>
        <w:tc>
          <w:tcPr>
            <w:tcW w:w="9016" w:type="dxa"/>
          </w:tcPr>
          <w:p w14:paraId="1F78BEB8" w14:textId="77777777" w:rsidR="00CE355D" w:rsidRPr="00CE355D" w:rsidRDefault="00CE355D" w:rsidP="0083059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14:paraId="7716F229" w14:textId="478A4B54" w:rsidR="00CE355D" w:rsidRPr="00CE355D" w:rsidRDefault="00CE355D" w:rsidP="0083059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1499AA29" w14:textId="77777777" w:rsidR="00444A79" w:rsidRPr="00CE355D" w:rsidRDefault="00444A79" w:rsidP="000463F9">
      <w:pPr>
        <w:pStyle w:val="BodyText2"/>
        <w:rPr>
          <w:bCs/>
        </w:rPr>
      </w:pPr>
    </w:p>
    <w:sectPr w:rsidR="00444A79" w:rsidRPr="00CE3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95C0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73E9E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F35577"/>
    <w:multiLevelType w:val="multilevel"/>
    <w:tmpl w:val="35EAC5C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FB7615"/>
    <w:multiLevelType w:val="multilevel"/>
    <w:tmpl w:val="894C8B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0699D"/>
    <w:multiLevelType w:val="multilevel"/>
    <w:tmpl w:val="262002FE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E458BB"/>
    <w:multiLevelType w:val="multilevel"/>
    <w:tmpl w:val="A86E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860173"/>
    <w:multiLevelType w:val="multilevel"/>
    <w:tmpl w:val="8444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A1C25"/>
    <w:multiLevelType w:val="multilevel"/>
    <w:tmpl w:val="CE424934"/>
    <w:lvl w:ilvl="0">
      <w:start w:val="1"/>
      <w:numFmt w:val="bullet"/>
      <w:pStyle w:val="List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D2D2B0C"/>
    <w:multiLevelType w:val="multilevel"/>
    <w:tmpl w:val="71346F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9A3141"/>
    <w:multiLevelType w:val="multilevel"/>
    <w:tmpl w:val="B2364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2E43C5"/>
    <w:multiLevelType w:val="multilevel"/>
    <w:tmpl w:val="288CC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dy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C4A0EB5"/>
    <w:multiLevelType w:val="hybridMultilevel"/>
    <w:tmpl w:val="D3784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34ED6"/>
    <w:multiLevelType w:val="multilevel"/>
    <w:tmpl w:val="4BCA14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8651359">
    <w:abstractNumId w:val="4"/>
  </w:num>
  <w:num w:numId="2" w16cid:durableId="2096199278">
    <w:abstractNumId w:val="1"/>
  </w:num>
  <w:num w:numId="3" w16cid:durableId="302318553">
    <w:abstractNumId w:val="0"/>
  </w:num>
  <w:num w:numId="4" w16cid:durableId="927235239">
    <w:abstractNumId w:val="2"/>
  </w:num>
  <w:num w:numId="5" w16cid:durableId="1358695764">
    <w:abstractNumId w:val="7"/>
  </w:num>
  <w:num w:numId="6" w16cid:durableId="532620668">
    <w:abstractNumId w:val="7"/>
  </w:num>
  <w:num w:numId="7" w16cid:durableId="1215241484">
    <w:abstractNumId w:val="2"/>
  </w:num>
  <w:num w:numId="8" w16cid:durableId="1415973498">
    <w:abstractNumId w:val="4"/>
  </w:num>
  <w:num w:numId="9" w16cid:durableId="356084673">
    <w:abstractNumId w:val="11"/>
  </w:num>
  <w:num w:numId="10" w16cid:durableId="307322948">
    <w:abstractNumId w:val="10"/>
  </w:num>
  <w:num w:numId="11" w16cid:durableId="9488575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397162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0598879">
    <w:abstractNumId w:val="5"/>
  </w:num>
  <w:num w:numId="14" w16cid:durableId="1260144228">
    <w:abstractNumId w:val="3"/>
  </w:num>
  <w:num w:numId="15" w16cid:durableId="1658455161">
    <w:abstractNumId w:val="6"/>
  </w:num>
  <w:num w:numId="16" w16cid:durableId="1866475768">
    <w:abstractNumId w:val="8"/>
  </w:num>
  <w:num w:numId="17" w16cid:durableId="1433509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A9"/>
    <w:rsid w:val="00020317"/>
    <w:rsid w:val="0003469D"/>
    <w:rsid w:val="00045B48"/>
    <w:rsid w:val="000463F9"/>
    <w:rsid w:val="00064EBF"/>
    <w:rsid w:val="00064F14"/>
    <w:rsid w:val="00077A8C"/>
    <w:rsid w:val="000A6043"/>
    <w:rsid w:val="000A6F79"/>
    <w:rsid w:val="000B49FB"/>
    <w:rsid w:val="000B7DA5"/>
    <w:rsid w:val="000C5263"/>
    <w:rsid w:val="000C5F26"/>
    <w:rsid w:val="000E0880"/>
    <w:rsid w:val="000E58FD"/>
    <w:rsid w:val="000E6E43"/>
    <w:rsid w:val="000F1A6C"/>
    <w:rsid w:val="000F4F4D"/>
    <w:rsid w:val="000F5979"/>
    <w:rsid w:val="000F67DB"/>
    <w:rsid w:val="00102DFC"/>
    <w:rsid w:val="00105575"/>
    <w:rsid w:val="001178CD"/>
    <w:rsid w:val="0012226E"/>
    <w:rsid w:val="001247AB"/>
    <w:rsid w:val="00124E79"/>
    <w:rsid w:val="00135418"/>
    <w:rsid w:val="00136B96"/>
    <w:rsid w:val="00141194"/>
    <w:rsid w:val="00160572"/>
    <w:rsid w:val="00164388"/>
    <w:rsid w:val="001656AD"/>
    <w:rsid w:val="001727D2"/>
    <w:rsid w:val="00174E7C"/>
    <w:rsid w:val="001927CF"/>
    <w:rsid w:val="001B3C9B"/>
    <w:rsid w:val="001C7EA0"/>
    <w:rsid w:val="001D4893"/>
    <w:rsid w:val="001D48D2"/>
    <w:rsid w:val="0021271F"/>
    <w:rsid w:val="00232A3D"/>
    <w:rsid w:val="00241129"/>
    <w:rsid w:val="00246980"/>
    <w:rsid w:val="002716AF"/>
    <w:rsid w:val="00283020"/>
    <w:rsid w:val="00296A73"/>
    <w:rsid w:val="00296CD2"/>
    <w:rsid w:val="002A325D"/>
    <w:rsid w:val="002A4414"/>
    <w:rsid w:val="002A659D"/>
    <w:rsid w:val="002B7C62"/>
    <w:rsid w:val="002D0E60"/>
    <w:rsid w:val="002D4E70"/>
    <w:rsid w:val="002E054D"/>
    <w:rsid w:val="00301432"/>
    <w:rsid w:val="00301A1A"/>
    <w:rsid w:val="00310DFB"/>
    <w:rsid w:val="003121C6"/>
    <w:rsid w:val="00355A45"/>
    <w:rsid w:val="00356D82"/>
    <w:rsid w:val="00364F1B"/>
    <w:rsid w:val="003810EB"/>
    <w:rsid w:val="00383C13"/>
    <w:rsid w:val="00394B18"/>
    <w:rsid w:val="003A5CCF"/>
    <w:rsid w:val="003B2AF5"/>
    <w:rsid w:val="003C1C5D"/>
    <w:rsid w:val="003C7BB3"/>
    <w:rsid w:val="003D1265"/>
    <w:rsid w:val="003D2C50"/>
    <w:rsid w:val="003D7365"/>
    <w:rsid w:val="003E2474"/>
    <w:rsid w:val="003F6FB5"/>
    <w:rsid w:val="00415561"/>
    <w:rsid w:val="004200AD"/>
    <w:rsid w:val="00441575"/>
    <w:rsid w:val="00444A79"/>
    <w:rsid w:val="00460FA1"/>
    <w:rsid w:val="00462AE1"/>
    <w:rsid w:val="00475E81"/>
    <w:rsid w:val="00493E3B"/>
    <w:rsid w:val="00495BA9"/>
    <w:rsid w:val="00495F22"/>
    <w:rsid w:val="004A706D"/>
    <w:rsid w:val="004B21F0"/>
    <w:rsid w:val="004B38D8"/>
    <w:rsid w:val="004B5B95"/>
    <w:rsid w:val="004C016A"/>
    <w:rsid w:val="004E464E"/>
    <w:rsid w:val="004E6B93"/>
    <w:rsid w:val="004F00EE"/>
    <w:rsid w:val="004F142B"/>
    <w:rsid w:val="005117C7"/>
    <w:rsid w:val="005169ED"/>
    <w:rsid w:val="005213D2"/>
    <w:rsid w:val="0053040F"/>
    <w:rsid w:val="00530EE3"/>
    <w:rsid w:val="005458F8"/>
    <w:rsid w:val="005605EA"/>
    <w:rsid w:val="005607B6"/>
    <w:rsid w:val="00566E18"/>
    <w:rsid w:val="005801B1"/>
    <w:rsid w:val="005923B1"/>
    <w:rsid w:val="005B4647"/>
    <w:rsid w:val="005C2CCD"/>
    <w:rsid w:val="005E07E4"/>
    <w:rsid w:val="00602F6A"/>
    <w:rsid w:val="006034AB"/>
    <w:rsid w:val="0060555A"/>
    <w:rsid w:val="00614591"/>
    <w:rsid w:val="00622E60"/>
    <w:rsid w:val="0062371C"/>
    <w:rsid w:val="0064238F"/>
    <w:rsid w:val="006459FB"/>
    <w:rsid w:val="00650FDD"/>
    <w:rsid w:val="00664107"/>
    <w:rsid w:val="006650FA"/>
    <w:rsid w:val="00666DE7"/>
    <w:rsid w:val="00684930"/>
    <w:rsid w:val="00686857"/>
    <w:rsid w:val="00687EFF"/>
    <w:rsid w:val="006A34F5"/>
    <w:rsid w:val="006B0215"/>
    <w:rsid w:val="006B495A"/>
    <w:rsid w:val="006C28D0"/>
    <w:rsid w:val="006C4524"/>
    <w:rsid w:val="006D407F"/>
    <w:rsid w:val="006F1EFA"/>
    <w:rsid w:val="0070091A"/>
    <w:rsid w:val="00704B37"/>
    <w:rsid w:val="00721B0F"/>
    <w:rsid w:val="00742ECB"/>
    <w:rsid w:val="007471B4"/>
    <w:rsid w:val="00754722"/>
    <w:rsid w:val="0075502E"/>
    <w:rsid w:val="00762BE6"/>
    <w:rsid w:val="0077653B"/>
    <w:rsid w:val="00797824"/>
    <w:rsid w:val="007A04E3"/>
    <w:rsid w:val="007A2451"/>
    <w:rsid w:val="007B558D"/>
    <w:rsid w:val="007C1426"/>
    <w:rsid w:val="007C519A"/>
    <w:rsid w:val="007D13EA"/>
    <w:rsid w:val="007D7F05"/>
    <w:rsid w:val="007E58D8"/>
    <w:rsid w:val="007E7194"/>
    <w:rsid w:val="007E7A94"/>
    <w:rsid w:val="007F1B8D"/>
    <w:rsid w:val="008125D9"/>
    <w:rsid w:val="008138CA"/>
    <w:rsid w:val="00844607"/>
    <w:rsid w:val="00865F04"/>
    <w:rsid w:val="008723E4"/>
    <w:rsid w:val="00874441"/>
    <w:rsid w:val="00880F16"/>
    <w:rsid w:val="00885D00"/>
    <w:rsid w:val="00887DAC"/>
    <w:rsid w:val="0089304D"/>
    <w:rsid w:val="00896C27"/>
    <w:rsid w:val="008A4454"/>
    <w:rsid w:val="008A4E3E"/>
    <w:rsid w:val="008B2B1E"/>
    <w:rsid w:val="008D1BC7"/>
    <w:rsid w:val="008E5A05"/>
    <w:rsid w:val="008F3626"/>
    <w:rsid w:val="00902C69"/>
    <w:rsid w:val="0090453C"/>
    <w:rsid w:val="0091048E"/>
    <w:rsid w:val="00925371"/>
    <w:rsid w:val="009349E1"/>
    <w:rsid w:val="00937492"/>
    <w:rsid w:val="009503B2"/>
    <w:rsid w:val="00950C0B"/>
    <w:rsid w:val="009520C0"/>
    <w:rsid w:val="009637A6"/>
    <w:rsid w:val="009712B1"/>
    <w:rsid w:val="00977EE5"/>
    <w:rsid w:val="00995826"/>
    <w:rsid w:val="009A3081"/>
    <w:rsid w:val="009B56D5"/>
    <w:rsid w:val="009B68C1"/>
    <w:rsid w:val="00A22D9D"/>
    <w:rsid w:val="00A23765"/>
    <w:rsid w:val="00A238ED"/>
    <w:rsid w:val="00A24D80"/>
    <w:rsid w:val="00A4156E"/>
    <w:rsid w:val="00A42D8D"/>
    <w:rsid w:val="00A703D6"/>
    <w:rsid w:val="00A7698C"/>
    <w:rsid w:val="00A81A36"/>
    <w:rsid w:val="00A85AE2"/>
    <w:rsid w:val="00AA45A2"/>
    <w:rsid w:val="00AA611C"/>
    <w:rsid w:val="00AB115B"/>
    <w:rsid w:val="00AB1BC6"/>
    <w:rsid w:val="00AB464E"/>
    <w:rsid w:val="00AC274F"/>
    <w:rsid w:val="00AD00F3"/>
    <w:rsid w:val="00B22642"/>
    <w:rsid w:val="00B22AD9"/>
    <w:rsid w:val="00B33C3B"/>
    <w:rsid w:val="00B36DCC"/>
    <w:rsid w:val="00B409E5"/>
    <w:rsid w:val="00B50EE9"/>
    <w:rsid w:val="00B6304F"/>
    <w:rsid w:val="00B651A0"/>
    <w:rsid w:val="00B75C51"/>
    <w:rsid w:val="00B76937"/>
    <w:rsid w:val="00B80F04"/>
    <w:rsid w:val="00B873A6"/>
    <w:rsid w:val="00B936AE"/>
    <w:rsid w:val="00B97416"/>
    <w:rsid w:val="00BA4CBB"/>
    <w:rsid w:val="00BB0023"/>
    <w:rsid w:val="00BB5B16"/>
    <w:rsid w:val="00BC200E"/>
    <w:rsid w:val="00BD000C"/>
    <w:rsid w:val="00BD2194"/>
    <w:rsid w:val="00BD241E"/>
    <w:rsid w:val="00BD2937"/>
    <w:rsid w:val="00BE1211"/>
    <w:rsid w:val="00BF3EA3"/>
    <w:rsid w:val="00BF4CD7"/>
    <w:rsid w:val="00C11DC9"/>
    <w:rsid w:val="00C12F24"/>
    <w:rsid w:val="00C13DA9"/>
    <w:rsid w:val="00C23A26"/>
    <w:rsid w:val="00C246B3"/>
    <w:rsid w:val="00C42D69"/>
    <w:rsid w:val="00C514AF"/>
    <w:rsid w:val="00C52D80"/>
    <w:rsid w:val="00C53FA9"/>
    <w:rsid w:val="00C82988"/>
    <w:rsid w:val="00C8427A"/>
    <w:rsid w:val="00C94CC5"/>
    <w:rsid w:val="00CA1184"/>
    <w:rsid w:val="00CB2917"/>
    <w:rsid w:val="00CB40A4"/>
    <w:rsid w:val="00CB45F8"/>
    <w:rsid w:val="00CC4014"/>
    <w:rsid w:val="00CE1C53"/>
    <w:rsid w:val="00CE22B5"/>
    <w:rsid w:val="00CE355D"/>
    <w:rsid w:val="00CF098F"/>
    <w:rsid w:val="00CF33F1"/>
    <w:rsid w:val="00CF4A04"/>
    <w:rsid w:val="00CF67AC"/>
    <w:rsid w:val="00CF6B3E"/>
    <w:rsid w:val="00D267DB"/>
    <w:rsid w:val="00D358EE"/>
    <w:rsid w:val="00D612CD"/>
    <w:rsid w:val="00D72723"/>
    <w:rsid w:val="00D76D65"/>
    <w:rsid w:val="00D7738D"/>
    <w:rsid w:val="00D86C26"/>
    <w:rsid w:val="00D86CD1"/>
    <w:rsid w:val="00D9121A"/>
    <w:rsid w:val="00D96051"/>
    <w:rsid w:val="00DA2AC3"/>
    <w:rsid w:val="00DB7DA0"/>
    <w:rsid w:val="00DD2161"/>
    <w:rsid w:val="00DD4EE4"/>
    <w:rsid w:val="00DD6A74"/>
    <w:rsid w:val="00DE09C4"/>
    <w:rsid w:val="00DF000A"/>
    <w:rsid w:val="00DF1BD1"/>
    <w:rsid w:val="00DF5263"/>
    <w:rsid w:val="00DF5290"/>
    <w:rsid w:val="00E132C5"/>
    <w:rsid w:val="00E20F34"/>
    <w:rsid w:val="00E2305F"/>
    <w:rsid w:val="00E36184"/>
    <w:rsid w:val="00E43EFA"/>
    <w:rsid w:val="00E47030"/>
    <w:rsid w:val="00E525BB"/>
    <w:rsid w:val="00E53616"/>
    <w:rsid w:val="00E64371"/>
    <w:rsid w:val="00E67CE6"/>
    <w:rsid w:val="00E77783"/>
    <w:rsid w:val="00E83C0C"/>
    <w:rsid w:val="00E85492"/>
    <w:rsid w:val="00E944F1"/>
    <w:rsid w:val="00EA2053"/>
    <w:rsid w:val="00EE3A16"/>
    <w:rsid w:val="00EF1E94"/>
    <w:rsid w:val="00EF21F8"/>
    <w:rsid w:val="00F1109D"/>
    <w:rsid w:val="00F15EA9"/>
    <w:rsid w:val="00F16C28"/>
    <w:rsid w:val="00F17D06"/>
    <w:rsid w:val="00F572B4"/>
    <w:rsid w:val="00F75644"/>
    <w:rsid w:val="00F772C4"/>
    <w:rsid w:val="00F84C36"/>
    <w:rsid w:val="00F86C1B"/>
    <w:rsid w:val="00F8756C"/>
    <w:rsid w:val="00FB6EA9"/>
    <w:rsid w:val="00FC62D6"/>
    <w:rsid w:val="00FD0F4C"/>
    <w:rsid w:val="00FF557A"/>
    <w:rsid w:val="00F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2267"/>
  <w15:chartTrackingRefBased/>
  <w15:docId w15:val="{7D3017DD-05A0-4616-A7F5-37B76F98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FA9"/>
    <w:pPr>
      <w:spacing w:line="240" w:lineRule="auto"/>
    </w:pPr>
    <w:rPr>
      <w:rFonts w:ascii="Arial" w:hAnsi="Arial"/>
      <w:color w:val="231F20"/>
    </w:rPr>
  </w:style>
  <w:style w:type="paragraph" w:styleId="Heading1">
    <w:name w:val="heading 1"/>
    <w:basedOn w:val="Normal"/>
    <w:next w:val="BodyText"/>
    <w:link w:val="Heading1Char"/>
    <w:qFormat/>
    <w:rsid w:val="00C53FA9"/>
    <w:pPr>
      <w:keepNext/>
      <w:keepLines/>
      <w:pageBreakBefore/>
      <w:numPr>
        <w:numId w:val="7"/>
      </w:numPr>
      <w:spacing w:after="600" w:line="780" w:lineRule="exact"/>
      <w:contextualSpacing/>
      <w:outlineLvl w:val="0"/>
    </w:pPr>
    <w:rPr>
      <w:rFonts w:eastAsiaTheme="majorEastAsia" w:cstheme="majorBidi"/>
      <w:color w:val="005EB8"/>
      <w:sz w:val="72"/>
      <w:szCs w:val="32"/>
    </w:rPr>
  </w:style>
  <w:style w:type="paragraph" w:styleId="Heading2">
    <w:name w:val="heading 2"/>
    <w:basedOn w:val="Normal"/>
    <w:next w:val="BodyText"/>
    <w:link w:val="Heading2Char"/>
    <w:qFormat/>
    <w:rsid w:val="00C53FA9"/>
    <w:pPr>
      <w:keepNext/>
      <w:keepLines/>
      <w:spacing w:before="60" w:after="280"/>
      <w:outlineLvl w:val="1"/>
    </w:pPr>
    <w:rPr>
      <w:rFonts w:eastAsiaTheme="majorEastAsia" w:cstheme="majorBidi"/>
      <w:color w:val="005EB8"/>
      <w:sz w:val="36"/>
      <w:szCs w:val="26"/>
    </w:rPr>
  </w:style>
  <w:style w:type="paragraph" w:styleId="Heading3">
    <w:name w:val="heading 3"/>
    <w:basedOn w:val="Normal"/>
    <w:next w:val="BodyText"/>
    <w:link w:val="Heading3Char"/>
    <w:qFormat/>
    <w:rsid w:val="00C53FA9"/>
    <w:pPr>
      <w:keepNext/>
      <w:keepLines/>
      <w:pBdr>
        <w:bottom w:val="single" w:sz="2" w:space="7" w:color="auto"/>
      </w:pBdr>
      <w:spacing w:before="300" w:after="10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BodyText"/>
    <w:link w:val="Heading4Char"/>
    <w:qFormat/>
    <w:rsid w:val="00C53FA9"/>
    <w:pPr>
      <w:keepNext/>
      <w:keepLines/>
      <w:spacing w:before="300" w:after="3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semiHidden/>
    <w:qFormat/>
    <w:rsid w:val="00C53FA9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BodyText"/>
    <w:link w:val="Heading6Char"/>
    <w:semiHidden/>
    <w:qFormat/>
    <w:rsid w:val="00C53FA9"/>
    <w:pPr>
      <w:keepNext/>
      <w:keepLines/>
      <w:spacing w:before="200" w:after="100"/>
      <w:outlineLvl w:val="5"/>
    </w:pPr>
    <w:rPr>
      <w:rFonts w:asciiTheme="majorHAnsi" w:eastAsiaTheme="majorEastAsia" w:hAnsiTheme="majorHAnsi" w:cstheme="majorBidi"/>
      <w:b/>
      <w:color w:val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53FA9"/>
    <w:rPr>
      <w:rFonts w:ascii="Arial" w:eastAsiaTheme="majorEastAsia" w:hAnsi="Arial" w:cstheme="majorBidi"/>
      <w:color w:val="005EB8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C53FA9"/>
    <w:rPr>
      <w:rFonts w:ascii="Arial" w:eastAsiaTheme="majorEastAsia" w:hAnsi="Arial" w:cstheme="majorBidi"/>
      <w:b/>
      <w:color w:val="231F20"/>
      <w:sz w:val="28"/>
    </w:rPr>
  </w:style>
  <w:style w:type="paragraph" w:customStyle="1" w:styleId="Heading1Numbered">
    <w:name w:val="Heading 1 Numbered"/>
    <w:basedOn w:val="Heading1"/>
    <w:next w:val="BodyText"/>
    <w:qFormat/>
    <w:rsid w:val="00C53FA9"/>
    <w:pPr>
      <w:numPr>
        <w:numId w:val="8"/>
      </w:numPr>
    </w:pPr>
  </w:style>
  <w:style w:type="character" w:customStyle="1" w:styleId="Heading1Char">
    <w:name w:val="Heading 1 Char"/>
    <w:basedOn w:val="DefaultParagraphFont"/>
    <w:link w:val="Heading1"/>
    <w:rsid w:val="00C53FA9"/>
    <w:rPr>
      <w:rFonts w:ascii="Arial" w:eastAsiaTheme="majorEastAsia" w:hAnsi="Arial" w:cstheme="majorBidi"/>
      <w:color w:val="005EB8"/>
      <w:sz w:val="72"/>
      <w:szCs w:val="32"/>
    </w:rPr>
  </w:style>
  <w:style w:type="paragraph" w:styleId="BodyText">
    <w:name w:val="Body Text"/>
    <w:basedOn w:val="Normal"/>
    <w:link w:val="BodyTextChar"/>
    <w:qFormat/>
    <w:rsid w:val="00C53FA9"/>
    <w:pPr>
      <w:numPr>
        <w:ilvl w:val="1"/>
        <w:numId w:val="10"/>
      </w:numPr>
      <w:tabs>
        <w:tab w:val="num" w:pos="567"/>
      </w:tabs>
      <w:spacing w:after="280" w:line="360" w:lineRule="atLeast"/>
      <w:ind w:left="567" w:hanging="567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rsid w:val="00C53FA9"/>
    <w:rPr>
      <w:rFonts w:ascii="Arial" w:hAnsi="Arial"/>
    </w:rPr>
  </w:style>
  <w:style w:type="paragraph" w:customStyle="1" w:styleId="BodyText2NoSpacing">
    <w:name w:val="Body Text 2 No Spacing"/>
    <w:basedOn w:val="BodyText2"/>
    <w:qFormat/>
    <w:rsid w:val="00C53FA9"/>
    <w:pPr>
      <w:spacing w:after="0"/>
    </w:pPr>
  </w:style>
  <w:style w:type="paragraph" w:styleId="BodyText2">
    <w:name w:val="Body Text 2"/>
    <w:basedOn w:val="BodyText"/>
    <w:link w:val="BodyText2Char"/>
    <w:qFormat/>
    <w:rsid w:val="00C53FA9"/>
    <w:pPr>
      <w:numPr>
        <w:ilvl w:val="0"/>
        <w:numId w:val="0"/>
      </w:numPr>
    </w:pPr>
    <w:rPr>
      <w:color w:val="231F20"/>
    </w:rPr>
  </w:style>
  <w:style w:type="character" w:customStyle="1" w:styleId="BodyText2Char">
    <w:name w:val="Body Text 2 Char"/>
    <w:basedOn w:val="DefaultParagraphFont"/>
    <w:link w:val="BodyText2"/>
    <w:rsid w:val="00C53FA9"/>
    <w:rPr>
      <w:rFonts w:ascii="Arial" w:hAnsi="Arial"/>
      <w:color w:val="231F20"/>
    </w:rPr>
  </w:style>
  <w:style w:type="paragraph" w:customStyle="1" w:styleId="IntroText">
    <w:name w:val="Intro Text"/>
    <w:basedOn w:val="Normal"/>
    <w:qFormat/>
    <w:rsid w:val="00C53FA9"/>
    <w:pPr>
      <w:spacing w:line="400" w:lineRule="exact"/>
    </w:pPr>
    <w:rPr>
      <w:color w:val="005EB8"/>
      <w:sz w:val="28"/>
    </w:rPr>
  </w:style>
  <w:style w:type="paragraph" w:customStyle="1" w:styleId="LastBullet">
    <w:name w:val="Last Bullet"/>
    <w:basedOn w:val="ListBullet"/>
    <w:next w:val="BodyText"/>
    <w:qFormat/>
    <w:rsid w:val="00C53FA9"/>
    <w:pPr>
      <w:numPr>
        <w:numId w:val="0"/>
      </w:numPr>
      <w:spacing w:after="280"/>
    </w:pPr>
    <w:rPr>
      <w:color w:val="231F20"/>
    </w:rPr>
  </w:style>
  <w:style w:type="paragraph" w:styleId="ListBullet">
    <w:name w:val="List Bullet"/>
    <w:basedOn w:val="BodyText"/>
    <w:qFormat/>
    <w:rsid w:val="00C53FA9"/>
    <w:pPr>
      <w:numPr>
        <w:ilvl w:val="0"/>
        <w:numId w:val="6"/>
      </w:numPr>
      <w:spacing w:after="50"/>
    </w:pPr>
  </w:style>
  <w:style w:type="character" w:customStyle="1" w:styleId="Highlight">
    <w:name w:val="Highlight"/>
    <w:basedOn w:val="DefaultParagraphFont"/>
    <w:qFormat/>
    <w:rsid w:val="00C53FA9"/>
    <w:rPr>
      <w:color w:val="41B6E6"/>
    </w:rPr>
  </w:style>
  <w:style w:type="paragraph" w:customStyle="1" w:styleId="TableText">
    <w:name w:val="Table Text"/>
    <w:basedOn w:val="Normal"/>
    <w:qFormat/>
    <w:rsid w:val="00C53FA9"/>
  </w:style>
  <w:style w:type="paragraph" w:customStyle="1" w:styleId="TableTitle">
    <w:name w:val="Table Title"/>
    <w:basedOn w:val="TableText"/>
    <w:qFormat/>
    <w:rsid w:val="00C53FA9"/>
    <w:rPr>
      <w:b/>
      <w:color w:val="FFFFFF"/>
    </w:rPr>
  </w:style>
  <w:style w:type="paragraph" w:customStyle="1" w:styleId="LastBullet2">
    <w:name w:val="Last Bullet 2"/>
    <w:basedOn w:val="ListBullet2"/>
    <w:next w:val="BodyText"/>
    <w:qFormat/>
    <w:rsid w:val="00C53FA9"/>
    <w:pPr>
      <w:numPr>
        <w:ilvl w:val="0"/>
        <w:numId w:val="0"/>
      </w:numPr>
      <w:spacing w:after="280"/>
    </w:pPr>
    <w:rPr>
      <w:color w:val="231F20"/>
    </w:rPr>
  </w:style>
  <w:style w:type="paragraph" w:styleId="ListBullet2">
    <w:name w:val="List Bullet 2"/>
    <w:basedOn w:val="BodyText"/>
    <w:qFormat/>
    <w:rsid w:val="00C53FA9"/>
    <w:pPr>
      <w:numPr>
        <w:numId w:val="6"/>
      </w:numPr>
      <w:tabs>
        <w:tab w:val="num" w:pos="1440"/>
      </w:tabs>
      <w:spacing w:after="50"/>
    </w:pPr>
  </w:style>
  <w:style w:type="paragraph" w:customStyle="1" w:styleId="InsideCover">
    <w:name w:val="Inside Cover"/>
    <w:basedOn w:val="Normal"/>
    <w:qFormat/>
    <w:rsid w:val="00C53FA9"/>
    <w:pPr>
      <w:spacing w:line="800" w:lineRule="exact"/>
    </w:pPr>
    <w:rPr>
      <w:color w:val="005EB8"/>
      <w:sz w:val="56"/>
    </w:rPr>
  </w:style>
  <w:style w:type="paragraph" w:customStyle="1" w:styleId="PageHeading">
    <w:name w:val="Page Heading"/>
    <w:basedOn w:val="Header"/>
    <w:next w:val="Normal"/>
    <w:qFormat/>
    <w:rsid w:val="00C53FA9"/>
    <w:rPr>
      <w:b/>
      <w:color w:val="768692"/>
      <w:sz w:val="44"/>
      <w:u w:val="single" w:color="00A9CE"/>
    </w:rPr>
  </w:style>
  <w:style w:type="paragraph" w:styleId="Header">
    <w:name w:val="header"/>
    <w:basedOn w:val="Normal"/>
    <w:link w:val="HeaderChar"/>
    <w:uiPriority w:val="99"/>
    <w:semiHidden/>
    <w:unhideWhenUsed/>
    <w:rsid w:val="00C53F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3FA9"/>
  </w:style>
  <w:style w:type="character" w:customStyle="1" w:styleId="Heading4Char">
    <w:name w:val="Heading 4 Char"/>
    <w:basedOn w:val="DefaultParagraphFont"/>
    <w:link w:val="Heading4"/>
    <w:rsid w:val="00C53FA9"/>
    <w:rPr>
      <w:rFonts w:ascii="Arial" w:eastAsiaTheme="majorEastAsia" w:hAnsi="Arial" w:cstheme="majorBidi"/>
      <w:b/>
      <w:iCs/>
      <w:color w:val="231F20"/>
    </w:rPr>
  </w:style>
  <w:style w:type="character" w:customStyle="1" w:styleId="Heading5Char">
    <w:name w:val="Heading 5 Char"/>
    <w:basedOn w:val="DefaultParagraphFont"/>
    <w:link w:val="Heading5"/>
    <w:semiHidden/>
    <w:rsid w:val="00C53FA9"/>
    <w:rPr>
      <w:rFonts w:asciiTheme="majorHAnsi" w:eastAsiaTheme="majorEastAsia" w:hAnsiTheme="majorHAnsi" w:cstheme="majorBidi"/>
      <w:i/>
      <w:color w:val="231F20"/>
    </w:rPr>
  </w:style>
  <w:style w:type="character" w:customStyle="1" w:styleId="Heading6Char">
    <w:name w:val="Heading 6 Char"/>
    <w:basedOn w:val="DefaultParagraphFont"/>
    <w:link w:val="Heading6"/>
    <w:semiHidden/>
    <w:rsid w:val="00C53FA9"/>
    <w:rPr>
      <w:rFonts w:asciiTheme="majorHAnsi" w:eastAsiaTheme="majorEastAsia" w:hAnsiTheme="majorHAnsi" w:cstheme="majorBidi"/>
      <w:b/>
    </w:rPr>
  </w:style>
  <w:style w:type="paragraph" w:styleId="Caption">
    <w:name w:val="caption"/>
    <w:basedOn w:val="Normal"/>
    <w:next w:val="TableText"/>
    <w:semiHidden/>
    <w:unhideWhenUsed/>
    <w:qFormat/>
    <w:rsid w:val="00C53FA9"/>
    <w:pPr>
      <w:spacing w:after="200"/>
    </w:pPr>
    <w:rPr>
      <w:iCs/>
      <w:color w:val="1F497D" w:themeColor="text2"/>
      <w:szCs w:val="18"/>
    </w:rPr>
  </w:style>
  <w:style w:type="paragraph" w:styleId="Title">
    <w:name w:val="Title"/>
    <w:basedOn w:val="Normal"/>
    <w:next w:val="Normal"/>
    <w:link w:val="TitleChar"/>
    <w:qFormat/>
    <w:rsid w:val="00C53FA9"/>
    <w:pPr>
      <w:spacing w:after="200" w:line="720" w:lineRule="exact"/>
      <w:contextualSpacing/>
    </w:pPr>
    <w:rPr>
      <w:rFonts w:eastAsiaTheme="majorEastAsia" w:cstheme="majorBidi"/>
      <w:color w:val="005EB8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C53FA9"/>
    <w:rPr>
      <w:rFonts w:ascii="Arial" w:eastAsiaTheme="majorEastAsia" w:hAnsi="Arial" w:cstheme="majorBidi"/>
      <w:color w:val="005EB8"/>
      <w:spacing w:val="-10"/>
      <w:kern w:val="28"/>
      <w:sz w:val="72"/>
      <w:szCs w:val="56"/>
    </w:rPr>
  </w:style>
  <w:style w:type="paragraph" w:styleId="ListContinue">
    <w:name w:val="List Continue"/>
    <w:basedOn w:val="BodyText"/>
    <w:qFormat/>
    <w:rsid w:val="00C53FA9"/>
    <w:pPr>
      <w:numPr>
        <w:ilvl w:val="0"/>
        <w:numId w:val="0"/>
      </w:numPr>
      <w:spacing w:after="50"/>
      <w:ind w:left="851"/>
    </w:pPr>
    <w:rPr>
      <w:color w:val="231F20"/>
    </w:rPr>
  </w:style>
  <w:style w:type="paragraph" w:styleId="ListContinue2">
    <w:name w:val="List Continue 2"/>
    <w:basedOn w:val="BodyText"/>
    <w:qFormat/>
    <w:rsid w:val="00C53FA9"/>
    <w:pPr>
      <w:numPr>
        <w:ilvl w:val="0"/>
        <w:numId w:val="0"/>
      </w:numPr>
      <w:spacing w:after="50"/>
      <w:ind w:left="1134"/>
    </w:pPr>
    <w:rPr>
      <w:color w:val="231F20"/>
    </w:rPr>
  </w:style>
  <w:style w:type="paragraph" w:styleId="Subtitle">
    <w:name w:val="Subtitle"/>
    <w:basedOn w:val="Normal"/>
    <w:next w:val="Normal"/>
    <w:link w:val="SubtitleChar"/>
    <w:qFormat/>
    <w:rsid w:val="00C53FA9"/>
    <w:pPr>
      <w:numPr>
        <w:ilvl w:val="1"/>
      </w:numPr>
      <w:spacing w:after="1000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rsid w:val="00C53FA9"/>
    <w:rPr>
      <w:rFonts w:ascii="Arial" w:eastAsiaTheme="minorEastAsia" w:hAnsi="Arial"/>
      <w:color w:val="231F20"/>
      <w:sz w:val="28"/>
    </w:rPr>
  </w:style>
  <w:style w:type="table" w:styleId="TableGrid">
    <w:name w:val="Table Grid"/>
    <w:basedOn w:val="TableNormal"/>
    <w:uiPriority w:val="59"/>
    <w:rsid w:val="00C53FA9"/>
    <w:pPr>
      <w:spacing w:line="240" w:lineRule="auto"/>
    </w:pPr>
    <w:rPr>
      <w:rFonts w:ascii="Arial" w:eastAsia="HGSMinchoE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</w:tcPr>
  </w:style>
  <w:style w:type="paragraph" w:styleId="ListParagraph">
    <w:name w:val="List Paragraph"/>
    <w:basedOn w:val="Normal"/>
    <w:uiPriority w:val="34"/>
    <w:qFormat/>
    <w:rsid w:val="00C53FA9"/>
    <w:pPr>
      <w:spacing w:after="200" w:line="276" w:lineRule="auto"/>
      <w:ind w:left="720"/>
      <w:contextualSpacing/>
    </w:pPr>
    <w:rPr>
      <w:rFonts w:asciiTheme="minorHAnsi" w:hAnsiTheme="minorHAnsi"/>
      <w:color w:val="auto"/>
      <w:sz w:val="22"/>
      <w:szCs w:val="22"/>
    </w:rPr>
  </w:style>
  <w:style w:type="paragraph" w:styleId="NoSpacing">
    <w:name w:val="No Spacing"/>
    <w:uiPriority w:val="1"/>
    <w:qFormat/>
    <w:rsid w:val="00C53FA9"/>
    <w:pPr>
      <w:spacing w:line="240" w:lineRule="auto"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53F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FA9"/>
    <w:rPr>
      <w:color w:val="808080"/>
      <w:shd w:val="clear" w:color="auto" w:fill="E6E6E6"/>
    </w:rPr>
  </w:style>
  <w:style w:type="character" w:customStyle="1" w:styleId="help-block">
    <w:name w:val="help-block"/>
    <w:basedOn w:val="DefaultParagraphFont"/>
    <w:rsid w:val="00A4156E"/>
  </w:style>
  <w:style w:type="character" w:customStyle="1" w:styleId="the-question">
    <w:name w:val="the-question"/>
    <w:basedOn w:val="DefaultParagraphFont"/>
    <w:rsid w:val="00DE09C4"/>
  </w:style>
  <w:style w:type="paragraph" w:styleId="FootnoteText">
    <w:name w:val="footnote text"/>
    <w:aliases w:val="~FootnoteText,Footnote,Alt Footnote Text,ALTS FOOTNOTE,DTE-Voetnoottekst"/>
    <w:basedOn w:val="NoSpacing"/>
    <w:link w:val="FootnoteTextChar"/>
    <w:uiPriority w:val="99"/>
    <w:qFormat/>
    <w:rsid w:val="00CB45F8"/>
    <w:pPr>
      <w:tabs>
        <w:tab w:val="left" w:pos="284"/>
      </w:tabs>
      <w:ind w:left="284" w:hanging="284"/>
    </w:pPr>
    <w:rPr>
      <w:rFonts w:cs="Arial"/>
      <w:color w:val="231F20"/>
      <w:sz w:val="20"/>
      <w:szCs w:val="24"/>
    </w:rPr>
  </w:style>
  <w:style w:type="character" w:customStyle="1" w:styleId="FootnoteTextChar">
    <w:name w:val="Footnote Text Char"/>
    <w:aliases w:val="~FootnoteText Char,Footnote Char,Alt Footnote Text Char,ALTS FOOTNOTE Char,DTE-Voetnoottekst Char"/>
    <w:basedOn w:val="DefaultParagraphFont"/>
    <w:link w:val="FootnoteText"/>
    <w:uiPriority w:val="99"/>
    <w:rsid w:val="00CB45F8"/>
    <w:rPr>
      <w:rFonts w:asciiTheme="minorHAnsi" w:hAnsiTheme="minorHAnsi" w:cs="Arial"/>
      <w:color w:val="231F2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90"/>
    <w:rPr>
      <w:rFonts w:ascii="Segoe UI" w:hAnsi="Segoe UI" w:cs="Segoe UI"/>
      <w:color w:val="231F20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6A34F5"/>
    <w:pPr>
      <w:pageBreakBefore w:val="0"/>
      <w:numPr>
        <w:numId w:val="0"/>
      </w:numPr>
      <w:spacing w:before="240" w:after="0" w:line="259" w:lineRule="auto"/>
      <w:contextualSpacing w:val="0"/>
      <w:outlineLvl w:val="9"/>
    </w:pPr>
    <w:rPr>
      <w:rFonts w:asciiTheme="majorHAnsi" w:hAnsiTheme="majorHAnsi"/>
      <w:color w:val="365F91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A34F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A34F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6A34F5"/>
    <w:pPr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0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gland.pricingenquiries@nh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gland.pricingenquiries@nhs.net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england.pricingenquiries@nhs.ne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ngland.nhs.uk/?post_type=document&amp;p=275977&amp;preview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BC25B0E650349AE2769522A24BFB1" ma:contentTypeVersion="29" ma:contentTypeDescription="Create a new document." ma:contentTypeScope="" ma:versionID="628ef76339ddd5b50ff72c0b87099ba6">
  <xsd:schema xmlns:xsd="http://www.w3.org/2001/XMLSchema" xmlns:xs="http://www.w3.org/2001/XMLSchema" xmlns:p="http://schemas.microsoft.com/office/2006/metadata/properties" xmlns:ns2="24ea2fb0-ff33-41f9-8842-003efb7fd739" xmlns:ns3="bbb1cdd1-cf5a-48b9-b14b-3d868fa48288" targetNamespace="http://schemas.microsoft.com/office/2006/metadata/properties" ma:root="true" ma:fieldsID="275937f7a4df50d60d9ee494e3bd8f4c" ns2:_="" ns3:_="">
    <xsd:import namespace="24ea2fb0-ff33-41f9-8842-003efb7fd739"/>
    <xsd:import namespace="bbb1cdd1-cf5a-48b9-b14b-3d868fa48288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Tag" minOccurs="0"/>
                <xsd:element ref="ns2:Filetype" minOccurs="0"/>
                <xsd:element ref="ns2:Review_x0020_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a2fb0-ff33-41f9-8842-003efb7fd739" elementFormDefault="qualified">
    <xsd:import namespace="http://schemas.microsoft.com/office/2006/documentManagement/types"/>
    <xsd:import namespace="http://schemas.microsoft.com/office/infopath/2007/PartnerControls"/>
    <xsd:element name="Purpose" ma:index="5" nillable="true" ma:displayName="Purpose" ma:description="Descriptor for the file" ma:format="Dropdown" ma:hidden="true" ma:internalName="Purpose" ma:readOnly="false">
      <xsd:simpleType>
        <xsd:union memberTypes="dms:Text">
          <xsd:simpleType>
            <xsd:restriction base="dms:Choice">
              <xsd:enumeration value="Model"/>
              <xsd:enumeration value="Guidance"/>
              <xsd:enumeration value="Data"/>
              <xsd:enumeration value="Paper"/>
              <xsd:enumeration value="Slide Deck"/>
              <xsd:enumeration value="Governance"/>
            </xsd:restriction>
          </xsd:simpleType>
        </xsd:union>
      </xsd:simpleType>
    </xsd:element>
    <xsd:element name="Tag" ma:index="6" nillable="true" ma:displayName="Tag" ma:description="Tag for the File" ma:hidden="true" ma:internalName="Tag" ma:readOnly="false">
      <xsd:simpleType>
        <xsd:restriction base="dms:Text">
          <xsd:maxLength value="255"/>
        </xsd:restriction>
      </xsd:simpleType>
    </xsd:element>
    <xsd:element name="Filetype" ma:index="7" nillable="true" ma:displayName="File type" ma:hidden="true" ma:internalName="Filetype" ma:readOnly="false">
      <xsd:simpleType>
        <xsd:restriction base="dms:Text">
          <xsd:maxLength value="255"/>
        </xsd:restriction>
      </xsd:simpleType>
    </xsd:element>
    <xsd:element name="Review_x0020_Date" ma:index="8" nillable="true" ma:displayName="Review date" ma:hidden="true" ma:indexed="true" ma:internalName="Review_x0020_Date" ma:readOnly="fals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cdd1-cf5a-48b9-b14b-3d868fa48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22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6" nillable="true" ma:displayName="Taxonomy Catch All Column" ma:hidden="true" ma:list="{b87fcb59-3518-4cc0-ba6a-4520f0c3fe3b}" ma:internalName="TaxCatchAll" ma:showField="CatchAllData" ma:web="bbb1cdd1-cf5a-48b9-b14b-3d868fa4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bbb1cdd1-cf5a-48b9-b14b-3d868fa48288" xsi:nil="true"/>
    <_ip_UnifiedCompliancePolicyProperties xmlns="bbb1cdd1-cf5a-48b9-b14b-3d868fa48288" xsi:nil="true"/>
    <Tag xmlns="24ea2fb0-ff33-41f9-8842-003efb7fd739" xsi:nil="true"/>
    <Purpose xmlns="24ea2fb0-ff33-41f9-8842-003efb7fd739" xsi:nil="true"/>
    <Filetype xmlns="24ea2fb0-ff33-41f9-8842-003efb7fd739" xsi:nil="true"/>
    <Review_x0020_Date xmlns="24ea2fb0-ff33-41f9-8842-003efb7fd739" xsi:nil="true"/>
    <TaxCatchAll xmlns="bbb1cdd1-cf5a-48b9-b14b-3d868fa48288" xsi:nil="true"/>
    <lcf76f155ced4ddcb4097134ff3c332f xmlns="24ea2fb0-ff33-41f9-8842-003efb7fd73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990C4-F1D6-4F34-99C8-D26FD72295A1}"/>
</file>

<file path=customXml/itemProps2.xml><?xml version="1.0" encoding="utf-8"?>
<ds:datastoreItem xmlns:ds="http://schemas.openxmlformats.org/officeDocument/2006/customXml" ds:itemID="{47F124C6-6589-405B-A9DF-467899F3847E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bbb1cdd1-cf5a-48b9-b14b-3d868fa48288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24ea2fb0-ff33-41f9-8842-003efb7fd739"/>
  </ds:schemaRefs>
</ds:datastoreItem>
</file>

<file path=customXml/itemProps3.xml><?xml version="1.0" encoding="utf-8"?>
<ds:datastoreItem xmlns:ds="http://schemas.openxmlformats.org/officeDocument/2006/customXml" ds:itemID="{33D85F7F-B574-4BB2-B9A8-1276C20553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AC833-D9AB-43AF-9A84-73ADBC86F6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2468</Words>
  <Characters>14069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 for the 2023-25 NHS Payment Scheme</vt:lpstr>
    </vt:vector>
  </TitlesOfParts>
  <Company/>
  <LinksUpToDate>false</LinksUpToDate>
  <CharactersWithSpaces>16504</CharactersWithSpaces>
  <SharedDoc>false</SharedDoc>
  <HLinks>
    <vt:vector size="12" baseType="variant">
      <vt:variant>
        <vt:i4>917555</vt:i4>
      </vt:variant>
      <vt:variant>
        <vt:i4>3</vt:i4>
      </vt:variant>
      <vt:variant>
        <vt:i4>0</vt:i4>
      </vt:variant>
      <vt:variant>
        <vt:i4>5</vt:i4>
      </vt:variant>
      <vt:variant>
        <vt:lpwstr>mailto:chrisskilbeck@nhs.net</vt:lpwstr>
      </vt:variant>
      <vt:variant>
        <vt:lpwstr/>
      </vt:variant>
      <vt:variant>
        <vt:i4>2031735</vt:i4>
      </vt:variant>
      <vt:variant>
        <vt:i4>0</vt:i4>
      </vt:variant>
      <vt:variant>
        <vt:i4>0</vt:i4>
      </vt:variant>
      <vt:variant>
        <vt:i4>5</vt:i4>
      </vt:variant>
      <vt:variant>
        <vt:lpwstr>mailto:pricing@improvement.nhs.uk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for the 2026-27 NHS Payment Scheme</dc:title>
  <dc:subject/>
  <dc:creator>NHS England</dc:creator>
  <cp:keywords/>
  <dc:description/>
  <cp:lastModifiedBy>BRETT, Alastair (NHS ENGLAND)</cp:lastModifiedBy>
  <cp:revision>4</cp:revision>
  <dcterms:created xsi:type="dcterms:W3CDTF">2025-11-11T10:42:00Z</dcterms:created>
  <dcterms:modified xsi:type="dcterms:W3CDTF">2025-11-17T14:31:00Z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0x010100AE4BC25B0E650349AE2769522A24BFB1</vt:lpwstr>
  </property>
  <property fmtid="{D5CDD505-2E9C-101B-9397-08002B2CF9AE}" pid="3" name="_ShortcutWebId">
    <vt:lpwstr/>
  </property>
  <property fmtid="{D5CDD505-2E9C-101B-9397-08002B2CF9AE}" pid="4" name="_ShortcutUniqueId">
    <vt:lpwstr/>
  </property>
  <property fmtid="{D5CDD505-2E9C-101B-9397-08002B2CF9AE}" pid="5" name="_ShortcutSiteId">
    <vt:lpwstr/>
  </property>
  <property fmtid="{D5CDD505-2E9C-101B-9397-08002B2CF9AE}" pid="6" name="_ShortcutUrl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